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980492" w:rsidP="00F8649F">
      <w:pPr>
        <w:pStyle w:val="Heading1"/>
      </w:pPr>
      <w:r>
        <w:t>Report on Centre Identification Process</w:t>
      </w:r>
    </w:p>
    <w:p w:rsidR="00F8649F" w:rsidRDefault="001D2C39" w:rsidP="00F8649F">
      <w:pPr>
        <w:pStyle w:val="Heading2"/>
      </w:pPr>
      <w:r>
        <w:t>Background</w:t>
      </w:r>
    </w:p>
    <w:p w:rsidR="00D12602" w:rsidRDefault="00D12602" w:rsidP="00D12602">
      <w:r>
        <w:t xml:space="preserve">The ET-CAC took over the role of the ET-GDDP in auditing the candidate WIS </w:t>
      </w:r>
      <w:proofErr w:type="spellStart"/>
      <w:r>
        <w:t>Cent</w:t>
      </w:r>
      <w:r w:rsidR="00D36CBD">
        <w:t>re</w:t>
      </w:r>
      <w:r>
        <w:t>s</w:t>
      </w:r>
      <w:proofErr w:type="spellEnd"/>
      <w:r>
        <w:t>. There was a lot of pressure to complete some of the audit, in particular for GISCs before the next EC.</w:t>
      </w:r>
    </w:p>
    <w:p w:rsidR="00D12602" w:rsidRPr="00D12602" w:rsidRDefault="00D12602" w:rsidP="00D12602">
      <w:r>
        <w:t>The WMO organized a web base collaborative project management tool (</w:t>
      </w:r>
      <w:proofErr w:type="spellStart"/>
      <w:r>
        <w:t>Trello</w:t>
      </w:r>
      <w:proofErr w:type="spellEnd"/>
      <w:r>
        <w:t>) that greatly helped the team in organizing and tracking the progress of the audits.</w:t>
      </w:r>
    </w:p>
    <w:p w:rsidR="004F04DF" w:rsidRDefault="004F04DF" w:rsidP="00D12602">
      <w:pPr>
        <w:pStyle w:val="Heading2"/>
      </w:pPr>
      <w:r>
        <w:t>Status</w:t>
      </w:r>
    </w:p>
    <w:p w:rsidR="004065CA" w:rsidRDefault="00555C12" w:rsidP="004065CA">
      <w:pPr>
        <w:spacing w:after="0"/>
      </w:pPr>
      <w:r>
        <w:t>Of the fifteen GICS identified in the WIS Centre Data Base, t</w:t>
      </w:r>
      <w:r w:rsidR="004065CA">
        <w:t>en have been successfully audited by ET-GDDP/TT-CAC and endorsed by CBS</w:t>
      </w:r>
      <w:r>
        <w:t xml:space="preserve">. </w:t>
      </w:r>
      <w:r w:rsidR="004065CA">
        <w:t>Two GISCs have been successfully audited by ET-GDDP/TT-CAC but await CBS approval</w:t>
      </w:r>
      <w:r>
        <w:t xml:space="preserve"> and t</w:t>
      </w:r>
      <w:r w:rsidR="004065CA">
        <w:t>hree GISC</w:t>
      </w:r>
      <w:r>
        <w:t>s</w:t>
      </w:r>
      <w:r w:rsidR="004065CA">
        <w:t xml:space="preserve"> </w:t>
      </w:r>
      <w:r>
        <w:t>are</w:t>
      </w:r>
      <w:r w:rsidR="004065CA">
        <w:t xml:space="preserve"> still to be audited</w:t>
      </w:r>
      <w:r>
        <w:t>.</w:t>
      </w:r>
    </w:p>
    <w:p w:rsidR="00555C12" w:rsidRDefault="00555C12" w:rsidP="004065CA">
      <w:pPr>
        <w:spacing w:after="0"/>
      </w:pPr>
    </w:p>
    <w:p w:rsidR="00555C12" w:rsidRDefault="00555C12" w:rsidP="004065CA">
      <w:pPr>
        <w:spacing w:after="0"/>
      </w:pPr>
      <w:r>
        <w:t xml:space="preserve">If the 122 DCPCs in the WIS </w:t>
      </w:r>
      <w:proofErr w:type="spellStart"/>
      <w:proofErr w:type="gramStart"/>
      <w:r>
        <w:t>centres</w:t>
      </w:r>
      <w:proofErr w:type="spellEnd"/>
      <w:proofErr w:type="gramEnd"/>
      <w:r>
        <w:t xml:space="preserve"> Database, f</w:t>
      </w:r>
      <w:r w:rsidR="004065CA">
        <w:t>ifty-four DCPCs have been successfully reviewed by ET-GDDP/TT-CAC and endorsed by CBS</w:t>
      </w:r>
      <w:r>
        <w:t xml:space="preserve">. </w:t>
      </w:r>
      <w:r w:rsidR="004065CA">
        <w:t>Eleven DCPCs have submitted to TT-CAC but have still to be certified by TT-CAC</w:t>
      </w:r>
      <w:r w:rsidR="004C76E0">
        <w:t xml:space="preserve">. </w:t>
      </w:r>
      <w:r>
        <w:t>Four DCPCs have been certified by TT-CAC but have not yet been endorsed by CBS</w:t>
      </w:r>
    </w:p>
    <w:p w:rsidR="004065CA" w:rsidRDefault="004065CA" w:rsidP="004065CA">
      <w:pPr>
        <w:spacing w:after="0"/>
      </w:pPr>
      <w:r>
        <w:t>Fifty-one DCPCs have still to submit to TT-CAC</w:t>
      </w:r>
    </w:p>
    <w:p w:rsidR="00555C12" w:rsidRDefault="00555C12" w:rsidP="004065CA">
      <w:pPr>
        <w:spacing w:after="0"/>
      </w:pPr>
    </w:p>
    <w:p w:rsidR="00555C12" w:rsidRDefault="00555C12" w:rsidP="00555C12">
      <w:pPr>
        <w:spacing w:after="0"/>
      </w:pPr>
      <w:r>
        <w:t>The table below shows the current status of the Audit</w:t>
      </w:r>
      <w:r w:rsidR="008F0324">
        <w:t xml:space="preserve">. The table excludes </w:t>
      </w:r>
      <w:proofErr w:type="gramStart"/>
      <w:r w:rsidR="008F0324">
        <w:t xml:space="preserve">those </w:t>
      </w:r>
      <w:r w:rsidR="00F96698">
        <w:t xml:space="preserve"> DCPCs</w:t>
      </w:r>
      <w:proofErr w:type="gramEnd"/>
      <w:r w:rsidR="00F96698">
        <w:t xml:space="preserve"> </w:t>
      </w:r>
      <w:r w:rsidR="008F0324">
        <w:t>internal to NMHS also operating a GISC that will be reporting to the TT-CAC  on the compliance of internal DCPCs separately to their own GISC certification process</w:t>
      </w:r>
      <w:r>
        <w:t xml:space="preserve">: </w:t>
      </w:r>
    </w:p>
    <w:p w:rsidR="00555C12" w:rsidRDefault="00555C12" w:rsidP="004065CA">
      <w:pPr>
        <w:spacing w:after="0"/>
      </w:pPr>
    </w:p>
    <w:tbl>
      <w:tblPr>
        <w:tblStyle w:val="TableGrid"/>
        <w:tblW w:w="0" w:type="auto"/>
        <w:tblLook w:val="04A0" w:firstRow="1" w:lastRow="0" w:firstColumn="1" w:lastColumn="0" w:noHBand="0" w:noVBand="1"/>
      </w:tblPr>
      <w:tblGrid>
        <w:gridCol w:w="2943"/>
        <w:gridCol w:w="1560"/>
        <w:gridCol w:w="1559"/>
        <w:gridCol w:w="3514"/>
      </w:tblGrid>
      <w:tr w:rsidR="004F04DF" w:rsidTr="00D36CBD">
        <w:trPr>
          <w:cantSplit/>
          <w:tblHeader/>
        </w:trPr>
        <w:tc>
          <w:tcPr>
            <w:tcW w:w="2943" w:type="dxa"/>
            <w:shd w:val="clear" w:color="auto" w:fill="F2F2F2" w:themeFill="background1" w:themeFillShade="F2"/>
          </w:tcPr>
          <w:p w:rsidR="004F04DF" w:rsidRPr="006565C6" w:rsidRDefault="004F04DF" w:rsidP="006565C6">
            <w:pPr>
              <w:jc w:val="center"/>
              <w:rPr>
                <w:b/>
              </w:rPr>
            </w:pPr>
            <w:r w:rsidRPr="006565C6">
              <w:rPr>
                <w:b/>
              </w:rPr>
              <w:t>Name</w:t>
            </w:r>
          </w:p>
        </w:tc>
        <w:tc>
          <w:tcPr>
            <w:tcW w:w="1560" w:type="dxa"/>
            <w:shd w:val="clear" w:color="auto" w:fill="F2F2F2" w:themeFill="background1" w:themeFillShade="F2"/>
          </w:tcPr>
          <w:p w:rsidR="004F04DF" w:rsidRPr="006565C6" w:rsidRDefault="004F04DF" w:rsidP="006565C6">
            <w:pPr>
              <w:jc w:val="center"/>
              <w:rPr>
                <w:b/>
              </w:rPr>
            </w:pPr>
            <w:r w:rsidRPr="006565C6">
              <w:rPr>
                <w:b/>
              </w:rPr>
              <w:t>Status</w:t>
            </w:r>
          </w:p>
        </w:tc>
        <w:tc>
          <w:tcPr>
            <w:tcW w:w="1559" w:type="dxa"/>
            <w:shd w:val="clear" w:color="auto" w:fill="F2F2F2" w:themeFill="background1" w:themeFillShade="F2"/>
          </w:tcPr>
          <w:p w:rsidR="004F04DF" w:rsidRPr="006565C6" w:rsidRDefault="004F04DF" w:rsidP="006565C6">
            <w:pPr>
              <w:jc w:val="center"/>
              <w:rPr>
                <w:b/>
              </w:rPr>
            </w:pPr>
            <w:r w:rsidRPr="006565C6">
              <w:rPr>
                <w:b/>
              </w:rPr>
              <w:t>Date</w:t>
            </w:r>
          </w:p>
        </w:tc>
        <w:tc>
          <w:tcPr>
            <w:tcW w:w="3514" w:type="dxa"/>
            <w:shd w:val="clear" w:color="auto" w:fill="F2F2F2" w:themeFill="background1" w:themeFillShade="F2"/>
          </w:tcPr>
          <w:p w:rsidR="004F04DF" w:rsidRPr="006565C6" w:rsidRDefault="004F04DF" w:rsidP="006565C6">
            <w:pPr>
              <w:jc w:val="center"/>
              <w:rPr>
                <w:b/>
              </w:rPr>
            </w:pPr>
            <w:r w:rsidRPr="006565C6">
              <w:rPr>
                <w:b/>
              </w:rPr>
              <w:t>Auditor</w:t>
            </w:r>
            <w:r w:rsidR="006565C6" w:rsidRPr="006565C6">
              <w:rPr>
                <w:b/>
              </w:rPr>
              <w:t>(</w:t>
            </w:r>
            <w:r w:rsidRPr="006565C6">
              <w:rPr>
                <w:b/>
              </w:rPr>
              <w:t>s</w:t>
            </w:r>
            <w:r w:rsidR="006565C6" w:rsidRPr="006565C6">
              <w:rPr>
                <w:b/>
              </w:rPr>
              <w:t>)</w:t>
            </w:r>
          </w:p>
        </w:tc>
      </w:tr>
      <w:tr w:rsidR="004F04DF" w:rsidTr="000E5DFD">
        <w:tc>
          <w:tcPr>
            <w:tcW w:w="2943" w:type="dxa"/>
          </w:tcPr>
          <w:p w:rsidR="004F04DF" w:rsidRDefault="004F04DF" w:rsidP="004F04DF">
            <w:r>
              <w:t>GISC Melbourne</w:t>
            </w:r>
          </w:p>
        </w:tc>
        <w:tc>
          <w:tcPr>
            <w:tcW w:w="1560" w:type="dxa"/>
          </w:tcPr>
          <w:p w:rsidR="004F04DF" w:rsidRDefault="004F04DF" w:rsidP="006565C6">
            <w:pPr>
              <w:jc w:val="center"/>
            </w:pPr>
            <w:r>
              <w:t>Done</w:t>
            </w:r>
          </w:p>
        </w:tc>
        <w:tc>
          <w:tcPr>
            <w:tcW w:w="1559" w:type="dxa"/>
          </w:tcPr>
          <w:p w:rsidR="004F04DF" w:rsidRDefault="000E5DFD" w:rsidP="006565C6">
            <w:pPr>
              <w:jc w:val="center"/>
            </w:pPr>
            <w:r>
              <w:t>June 2012</w:t>
            </w:r>
          </w:p>
        </w:tc>
        <w:tc>
          <w:tcPr>
            <w:tcW w:w="3514" w:type="dxa"/>
          </w:tcPr>
          <w:p w:rsidR="004F04DF" w:rsidRDefault="000E5DFD" w:rsidP="00D12602">
            <w:pPr>
              <w:jc w:val="center"/>
            </w:pPr>
            <w:proofErr w:type="spellStart"/>
            <w:r>
              <w:t>Matteo</w:t>
            </w:r>
            <w:proofErr w:type="spellEnd"/>
            <w:r>
              <w:t xml:space="preserve"> </w:t>
            </w:r>
            <w:proofErr w:type="spellStart"/>
            <w:r>
              <w:t>Dell’Acqua</w:t>
            </w:r>
            <w:proofErr w:type="spellEnd"/>
            <w:r>
              <w:t xml:space="preserve"> and </w:t>
            </w:r>
            <w:proofErr w:type="spellStart"/>
            <w:r>
              <w:t>Lothar</w:t>
            </w:r>
            <w:proofErr w:type="spellEnd"/>
            <w:r>
              <w:t xml:space="preserve"> Wolf</w:t>
            </w:r>
          </w:p>
        </w:tc>
      </w:tr>
      <w:tr w:rsidR="004F04DF" w:rsidTr="000E5DFD">
        <w:tc>
          <w:tcPr>
            <w:tcW w:w="2943" w:type="dxa"/>
          </w:tcPr>
          <w:p w:rsidR="004F04DF" w:rsidRDefault="004F04DF" w:rsidP="004F04DF">
            <w:r>
              <w:t>GISC Moscow</w:t>
            </w:r>
          </w:p>
        </w:tc>
        <w:tc>
          <w:tcPr>
            <w:tcW w:w="1560" w:type="dxa"/>
          </w:tcPr>
          <w:p w:rsidR="004F04DF" w:rsidRDefault="004F04DF" w:rsidP="006565C6">
            <w:pPr>
              <w:jc w:val="center"/>
            </w:pPr>
            <w:r>
              <w:t>Done</w:t>
            </w:r>
          </w:p>
        </w:tc>
        <w:tc>
          <w:tcPr>
            <w:tcW w:w="1559" w:type="dxa"/>
          </w:tcPr>
          <w:p w:rsidR="004F04DF" w:rsidRDefault="000E5DFD" w:rsidP="006565C6">
            <w:pPr>
              <w:jc w:val="center"/>
            </w:pPr>
            <w:r>
              <w:t>Mars 2013</w:t>
            </w:r>
          </w:p>
        </w:tc>
        <w:tc>
          <w:tcPr>
            <w:tcW w:w="3514" w:type="dxa"/>
          </w:tcPr>
          <w:p w:rsidR="004F04DF" w:rsidRDefault="004F04DF" w:rsidP="00D12602">
            <w:pPr>
              <w:jc w:val="center"/>
            </w:pPr>
            <w:proofErr w:type="spellStart"/>
            <w:r>
              <w:t>Lothar</w:t>
            </w:r>
            <w:proofErr w:type="spellEnd"/>
            <w:r>
              <w:t xml:space="preserve"> Wolf &amp; </w:t>
            </w:r>
            <w:proofErr w:type="spellStart"/>
            <w:r w:rsidR="000E5DFD">
              <w:t>Sunghoi</w:t>
            </w:r>
            <w:proofErr w:type="spellEnd"/>
            <w:r>
              <w:t xml:space="preserve"> Hu</w:t>
            </w:r>
            <w:r w:rsidR="000E5DFD">
              <w:t>h</w:t>
            </w:r>
          </w:p>
        </w:tc>
      </w:tr>
      <w:tr w:rsidR="004F04DF" w:rsidTr="000E5DFD">
        <w:tc>
          <w:tcPr>
            <w:tcW w:w="2943" w:type="dxa"/>
          </w:tcPr>
          <w:p w:rsidR="004F04DF" w:rsidRDefault="004F04DF" w:rsidP="004F04DF">
            <w:r>
              <w:t>GISC Washington</w:t>
            </w:r>
          </w:p>
        </w:tc>
        <w:tc>
          <w:tcPr>
            <w:tcW w:w="1560" w:type="dxa"/>
          </w:tcPr>
          <w:p w:rsidR="004F04DF" w:rsidRDefault="004F04DF" w:rsidP="006565C6">
            <w:pPr>
              <w:jc w:val="center"/>
            </w:pPr>
            <w:r>
              <w:t>Done</w:t>
            </w:r>
          </w:p>
        </w:tc>
        <w:tc>
          <w:tcPr>
            <w:tcW w:w="1559" w:type="dxa"/>
          </w:tcPr>
          <w:p w:rsidR="004F04DF" w:rsidRDefault="000E5DFD" w:rsidP="006565C6">
            <w:pPr>
              <w:jc w:val="center"/>
            </w:pPr>
            <w:r>
              <w:t>April 2013</w:t>
            </w:r>
          </w:p>
        </w:tc>
        <w:tc>
          <w:tcPr>
            <w:tcW w:w="3514" w:type="dxa"/>
          </w:tcPr>
          <w:p w:rsidR="004F04DF" w:rsidRDefault="000E5DFD" w:rsidP="00D12602">
            <w:pPr>
              <w:jc w:val="center"/>
            </w:pPr>
            <w:r>
              <w:t xml:space="preserve">Kevin Adler &amp; </w:t>
            </w:r>
            <w:proofErr w:type="spellStart"/>
            <w:r>
              <w:t>Sunghoi</w:t>
            </w:r>
            <w:proofErr w:type="spellEnd"/>
            <w:r>
              <w:t xml:space="preserve"> Huh</w:t>
            </w:r>
          </w:p>
        </w:tc>
      </w:tr>
      <w:tr w:rsidR="004F04DF" w:rsidTr="000E5DFD">
        <w:tc>
          <w:tcPr>
            <w:tcW w:w="2943" w:type="dxa"/>
          </w:tcPr>
          <w:p w:rsidR="004F04DF" w:rsidRDefault="004F04DF" w:rsidP="004F04DF">
            <w:r>
              <w:t>GISC Brasilia</w:t>
            </w:r>
          </w:p>
        </w:tc>
        <w:tc>
          <w:tcPr>
            <w:tcW w:w="1560" w:type="dxa"/>
          </w:tcPr>
          <w:p w:rsidR="004F04DF" w:rsidRDefault="006565C6" w:rsidP="006565C6">
            <w:pPr>
              <w:jc w:val="center"/>
            </w:pPr>
            <w:r>
              <w:t>Done</w:t>
            </w:r>
          </w:p>
        </w:tc>
        <w:tc>
          <w:tcPr>
            <w:tcW w:w="1559" w:type="dxa"/>
          </w:tcPr>
          <w:p w:rsidR="004F04DF" w:rsidRDefault="000E5DFD" w:rsidP="006565C6">
            <w:pPr>
              <w:jc w:val="center"/>
            </w:pPr>
            <w:r>
              <w:t>April 2013</w:t>
            </w:r>
          </w:p>
        </w:tc>
        <w:tc>
          <w:tcPr>
            <w:tcW w:w="3514" w:type="dxa"/>
          </w:tcPr>
          <w:p w:rsidR="004F04DF" w:rsidRDefault="004F04DF" w:rsidP="00D12602">
            <w:pPr>
              <w:jc w:val="center"/>
            </w:pPr>
            <w:proofErr w:type="spellStart"/>
            <w:r>
              <w:t>Lothar</w:t>
            </w:r>
            <w:proofErr w:type="spellEnd"/>
            <w:r>
              <w:t xml:space="preserve"> Wolf &amp; Kevin Adler</w:t>
            </w:r>
          </w:p>
        </w:tc>
      </w:tr>
      <w:tr w:rsidR="004F04DF" w:rsidTr="000E5DFD">
        <w:tc>
          <w:tcPr>
            <w:tcW w:w="2943" w:type="dxa"/>
          </w:tcPr>
          <w:p w:rsidR="004F04DF" w:rsidRDefault="004F04DF" w:rsidP="004F04DF">
            <w:r>
              <w:t>GISC Jeddah</w:t>
            </w:r>
          </w:p>
        </w:tc>
        <w:tc>
          <w:tcPr>
            <w:tcW w:w="1560" w:type="dxa"/>
          </w:tcPr>
          <w:p w:rsidR="004F04DF" w:rsidRDefault="006565C6" w:rsidP="006565C6">
            <w:pPr>
              <w:jc w:val="center"/>
            </w:pPr>
            <w:r>
              <w:t>Done</w:t>
            </w:r>
          </w:p>
        </w:tc>
        <w:tc>
          <w:tcPr>
            <w:tcW w:w="1559" w:type="dxa"/>
          </w:tcPr>
          <w:p w:rsidR="004F04DF" w:rsidRDefault="000E5DFD" w:rsidP="006565C6">
            <w:pPr>
              <w:jc w:val="center"/>
            </w:pPr>
            <w:r>
              <w:t>May 2013</w:t>
            </w:r>
          </w:p>
        </w:tc>
        <w:tc>
          <w:tcPr>
            <w:tcW w:w="3514" w:type="dxa"/>
          </w:tcPr>
          <w:p w:rsidR="004F04DF" w:rsidRDefault="000E5DFD" w:rsidP="00D12602">
            <w:pPr>
              <w:jc w:val="center"/>
            </w:pPr>
            <w:proofErr w:type="spellStart"/>
            <w:r>
              <w:t>Lothar</w:t>
            </w:r>
            <w:proofErr w:type="spellEnd"/>
            <w:r>
              <w:t xml:space="preserve"> Wolf &amp; Kevin Adler</w:t>
            </w:r>
          </w:p>
        </w:tc>
      </w:tr>
      <w:tr w:rsidR="004F04DF" w:rsidTr="000E5DFD">
        <w:tc>
          <w:tcPr>
            <w:tcW w:w="2943" w:type="dxa"/>
          </w:tcPr>
          <w:p w:rsidR="004F04DF" w:rsidRDefault="004F04DF" w:rsidP="004F04DF">
            <w:r>
              <w:t>GISC Tehran</w:t>
            </w:r>
          </w:p>
        </w:tc>
        <w:tc>
          <w:tcPr>
            <w:tcW w:w="1560" w:type="dxa"/>
          </w:tcPr>
          <w:p w:rsidR="004F04DF" w:rsidRDefault="000E5DFD" w:rsidP="006565C6">
            <w:pPr>
              <w:jc w:val="center"/>
            </w:pPr>
            <w:r>
              <w:t>Finalizing</w:t>
            </w:r>
          </w:p>
        </w:tc>
        <w:tc>
          <w:tcPr>
            <w:tcW w:w="1559" w:type="dxa"/>
          </w:tcPr>
          <w:p w:rsidR="004F04DF" w:rsidRDefault="000E5DFD" w:rsidP="006565C6">
            <w:pPr>
              <w:jc w:val="center"/>
            </w:pPr>
            <w:r>
              <w:t>May 2013</w:t>
            </w:r>
          </w:p>
        </w:tc>
        <w:tc>
          <w:tcPr>
            <w:tcW w:w="3514" w:type="dxa"/>
          </w:tcPr>
          <w:p w:rsidR="004F04DF" w:rsidRDefault="000E5DFD" w:rsidP="00D12602">
            <w:pPr>
              <w:jc w:val="center"/>
            </w:pPr>
            <w:r>
              <w:t xml:space="preserve">Li Xiang &amp; Markus </w:t>
            </w:r>
            <w:proofErr w:type="spellStart"/>
            <w:r>
              <w:t>Heene</w:t>
            </w:r>
            <w:proofErr w:type="spellEnd"/>
          </w:p>
        </w:tc>
      </w:tr>
      <w:tr w:rsidR="004F04DF" w:rsidTr="000E5DFD">
        <w:tc>
          <w:tcPr>
            <w:tcW w:w="2943" w:type="dxa"/>
          </w:tcPr>
          <w:p w:rsidR="004F04DF" w:rsidRDefault="004F04DF" w:rsidP="004F04DF">
            <w:r>
              <w:t>GISC New Delhi</w:t>
            </w:r>
          </w:p>
        </w:tc>
        <w:tc>
          <w:tcPr>
            <w:tcW w:w="1560" w:type="dxa"/>
          </w:tcPr>
          <w:p w:rsidR="004F04DF" w:rsidRDefault="006565C6" w:rsidP="006565C6">
            <w:pPr>
              <w:jc w:val="center"/>
            </w:pPr>
            <w:r>
              <w:t>In progress</w:t>
            </w:r>
          </w:p>
        </w:tc>
        <w:tc>
          <w:tcPr>
            <w:tcW w:w="1559" w:type="dxa"/>
          </w:tcPr>
          <w:p w:rsidR="004F04DF" w:rsidRDefault="004F04DF" w:rsidP="006565C6">
            <w:pPr>
              <w:jc w:val="center"/>
            </w:pPr>
          </w:p>
        </w:tc>
        <w:tc>
          <w:tcPr>
            <w:tcW w:w="3514" w:type="dxa"/>
          </w:tcPr>
          <w:p w:rsidR="004F04DF" w:rsidRDefault="000E5DFD" w:rsidP="00D12602">
            <w:pPr>
              <w:jc w:val="center"/>
            </w:pPr>
            <w:proofErr w:type="spellStart"/>
            <w:r>
              <w:t>Lothar</w:t>
            </w:r>
            <w:proofErr w:type="spellEnd"/>
            <w:r>
              <w:t xml:space="preserve"> Wolf &amp; Markus </w:t>
            </w:r>
            <w:proofErr w:type="spellStart"/>
            <w:r>
              <w:t>Heene</w:t>
            </w:r>
            <w:proofErr w:type="spellEnd"/>
          </w:p>
        </w:tc>
      </w:tr>
      <w:tr w:rsidR="004F04DF" w:rsidTr="000E5DFD">
        <w:tc>
          <w:tcPr>
            <w:tcW w:w="2943" w:type="dxa"/>
          </w:tcPr>
          <w:p w:rsidR="004F04DF" w:rsidRDefault="004F04DF" w:rsidP="004F04DF">
            <w:r>
              <w:lastRenderedPageBreak/>
              <w:t>GISC Pretoria</w:t>
            </w:r>
          </w:p>
        </w:tc>
        <w:tc>
          <w:tcPr>
            <w:tcW w:w="1560" w:type="dxa"/>
          </w:tcPr>
          <w:p w:rsidR="004F04DF" w:rsidRDefault="000E5DFD" w:rsidP="006565C6">
            <w:pPr>
              <w:jc w:val="center"/>
            </w:pPr>
            <w:r>
              <w:t>Planned</w:t>
            </w:r>
          </w:p>
        </w:tc>
        <w:tc>
          <w:tcPr>
            <w:tcW w:w="1559" w:type="dxa"/>
          </w:tcPr>
          <w:p w:rsidR="004F04DF" w:rsidRDefault="004F04DF" w:rsidP="006565C6">
            <w:pPr>
              <w:jc w:val="center"/>
            </w:pPr>
          </w:p>
        </w:tc>
        <w:tc>
          <w:tcPr>
            <w:tcW w:w="3514" w:type="dxa"/>
          </w:tcPr>
          <w:p w:rsidR="004F04DF" w:rsidRDefault="000E5DFD" w:rsidP="00D12602">
            <w:pPr>
              <w:jc w:val="center"/>
            </w:pPr>
            <w:r>
              <w:t xml:space="preserve">Kevin Adler &amp; </w:t>
            </w:r>
            <w:proofErr w:type="spellStart"/>
            <w:r>
              <w:t>Weiqing</w:t>
            </w:r>
            <w:proofErr w:type="spellEnd"/>
            <w:r>
              <w:t xml:space="preserve"> </w:t>
            </w:r>
            <w:proofErr w:type="spellStart"/>
            <w:r>
              <w:t>Qu</w:t>
            </w:r>
            <w:proofErr w:type="spellEnd"/>
          </w:p>
        </w:tc>
      </w:tr>
      <w:tr w:rsidR="004F04DF" w:rsidTr="000E5DFD">
        <w:tc>
          <w:tcPr>
            <w:tcW w:w="2943" w:type="dxa"/>
          </w:tcPr>
          <w:p w:rsidR="004F04DF" w:rsidRDefault="004F04DF" w:rsidP="004F04DF">
            <w:r>
              <w:t>GISC Casablanca</w:t>
            </w:r>
          </w:p>
        </w:tc>
        <w:tc>
          <w:tcPr>
            <w:tcW w:w="1560" w:type="dxa"/>
          </w:tcPr>
          <w:p w:rsidR="004F04DF" w:rsidRDefault="000E5DFD" w:rsidP="006565C6">
            <w:pPr>
              <w:jc w:val="center"/>
            </w:pPr>
            <w:r>
              <w:t>Planned</w:t>
            </w:r>
          </w:p>
        </w:tc>
        <w:tc>
          <w:tcPr>
            <w:tcW w:w="1559" w:type="dxa"/>
          </w:tcPr>
          <w:p w:rsidR="004F04DF" w:rsidRDefault="004F04DF" w:rsidP="006565C6">
            <w:pPr>
              <w:jc w:val="center"/>
            </w:pPr>
          </w:p>
        </w:tc>
        <w:tc>
          <w:tcPr>
            <w:tcW w:w="3514" w:type="dxa"/>
          </w:tcPr>
          <w:p w:rsidR="004F04DF" w:rsidRDefault="000E5DFD" w:rsidP="00D12602">
            <w:pPr>
              <w:jc w:val="center"/>
            </w:pPr>
            <w:r>
              <w:t xml:space="preserve">Kevin Adler &amp; </w:t>
            </w:r>
            <w:proofErr w:type="spellStart"/>
            <w:r>
              <w:t>Sunghoi</w:t>
            </w:r>
            <w:proofErr w:type="spellEnd"/>
            <w:r>
              <w:t xml:space="preserve"> Huh</w:t>
            </w:r>
          </w:p>
        </w:tc>
      </w:tr>
      <w:tr w:rsidR="004F04DF" w:rsidTr="000E5DFD">
        <w:tc>
          <w:tcPr>
            <w:tcW w:w="2943" w:type="dxa"/>
          </w:tcPr>
          <w:p w:rsidR="004F04DF" w:rsidRDefault="004F04DF" w:rsidP="004F04DF">
            <w:r>
              <w:t>DCPC RCC Serbia</w:t>
            </w:r>
          </w:p>
        </w:tc>
        <w:tc>
          <w:tcPr>
            <w:tcW w:w="1560" w:type="dxa"/>
          </w:tcPr>
          <w:p w:rsidR="004F04DF" w:rsidRDefault="006565C6" w:rsidP="006565C6">
            <w:pPr>
              <w:jc w:val="center"/>
            </w:pPr>
            <w:r>
              <w:t>Done</w:t>
            </w:r>
          </w:p>
        </w:tc>
        <w:tc>
          <w:tcPr>
            <w:tcW w:w="1559" w:type="dxa"/>
          </w:tcPr>
          <w:p w:rsidR="004F04DF" w:rsidRDefault="000E5DFD" w:rsidP="006565C6">
            <w:pPr>
              <w:jc w:val="center"/>
            </w:pPr>
            <w:r>
              <w:t>?</w:t>
            </w:r>
          </w:p>
        </w:tc>
        <w:tc>
          <w:tcPr>
            <w:tcW w:w="3514" w:type="dxa"/>
          </w:tcPr>
          <w:p w:rsidR="004F04DF" w:rsidRDefault="000E5DFD" w:rsidP="00D12602">
            <w:pPr>
              <w:jc w:val="center"/>
            </w:pPr>
            <w:r>
              <w:t>?</w:t>
            </w:r>
          </w:p>
        </w:tc>
      </w:tr>
      <w:tr w:rsidR="004F04DF" w:rsidTr="000E5DFD">
        <w:tc>
          <w:tcPr>
            <w:tcW w:w="2943" w:type="dxa"/>
          </w:tcPr>
          <w:p w:rsidR="004F04DF" w:rsidRDefault="004F04DF" w:rsidP="004F04DF">
            <w:r>
              <w:t>DCPC RTH Norrkoping</w:t>
            </w:r>
          </w:p>
        </w:tc>
        <w:tc>
          <w:tcPr>
            <w:tcW w:w="1560" w:type="dxa"/>
          </w:tcPr>
          <w:p w:rsidR="004F04DF" w:rsidRDefault="006565C6" w:rsidP="006565C6">
            <w:pPr>
              <w:jc w:val="center"/>
            </w:pPr>
            <w:r>
              <w:t>Done</w:t>
            </w:r>
          </w:p>
        </w:tc>
        <w:tc>
          <w:tcPr>
            <w:tcW w:w="1559" w:type="dxa"/>
          </w:tcPr>
          <w:p w:rsidR="004F04DF" w:rsidRDefault="000E5DFD" w:rsidP="006565C6">
            <w:pPr>
              <w:jc w:val="center"/>
            </w:pPr>
            <w:r>
              <w:t>?</w:t>
            </w:r>
          </w:p>
        </w:tc>
        <w:tc>
          <w:tcPr>
            <w:tcW w:w="3514" w:type="dxa"/>
          </w:tcPr>
          <w:p w:rsidR="004F04DF" w:rsidRDefault="00D12602" w:rsidP="00D12602">
            <w:pPr>
              <w:jc w:val="center"/>
            </w:pPr>
            <w:r>
              <w:t>?</w:t>
            </w:r>
          </w:p>
        </w:tc>
      </w:tr>
      <w:tr w:rsidR="004F04DF" w:rsidTr="000E5DFD">
        <w:tc>
          <w:tcPr>
            <w:tcW w:w="2943" w:type="dxa"/>
          </w:tcPr>
          <w:p w:rsidR="004F04DF" w:rsidRDefault="004F04DF" w:rsidP="004F04DF">
            <w:r>
              <w:t>DCPC RTH Rome</w:t>
            </w:r>
          </w:p>
        </w:tc>
        <w:tc>
          <w:tcPr>
            <w:tcW w:w="1560" w:type="dxa"/>
          </w:tcPr>
          <w:p w:rsidR="004F04DF" w:rsidRDefault="006565C6" w:rsidP="006565C6">
            <w:pPr>
              <w:jc w:val="center"/>
            </w:pPr>
            <w:r>
              <w:t>Done</w:t>
            </w:r>
          </w:p>
        </w:tc>
        <w:tc>
          <w:tcPr>
            <w:tcW w:w="1559" w:type="dxa"/>
          </w:tcPr>
          <w:p w:rsidR="004F04DF" w:rsidRDefault="000E5DFD" w:rsidP="006565C6">
            <w:pPr>
              <w:jc w:val="center"/>
            </w:pPr>
            <w:r>
              <w:t>May 2013</w:t>
            </w:r>
          </w:p>
        </w:tc>
        <w:tc>
          <w:tcPr>
            <w:tcW w:w="3514" w:type="dxa"/>
          </w:tcPr>
          <w:p w:rsidR="004F04DF" w:rsidRDefault="004F04DF" w:rsidP="00D12602">
            <w:pPr>
              <w:jc w:val="center"/>
            </w:pPr>
            <w:r>
              <w:t>Kevin Adler</w:t>
            </w:r>
          </w:p>
        </w:tc>
      </w:tr>
      <w:tr w:rsidR="004F04DF" w:rsidTr="000E5DFD">
        <w:tc>
          <w:tcPr>
            <w:tcW w:w="2943" w:type="dxa"/>
          </w:tcPr>
          <w:p w:rsidR="004F04DF" w:rsidRDefault="004F04DF" w:rsidP="004F04DF">
            <w:r>
              <w:t>DCPC RSMC Canada</w:t>
            </w:r>
          </w:p>
        </w:tc>
        <w:tc>
          <w:tcPr>
            <w:tcW w:w="1560" w:type="dxa"/>
          </w:tcPr>
          <w:p w:rsidR="004F04DF" w:rsidRDefault="006565C6" w:rsidP="006565C6">
            <w:pPr>
              <w:jc w:val="center"/>
            </w:pPr>
            <w:r>
              <w:t>In progress</w:t>
            </w:r>
          </w:p>
        </w:tc>
        <w:tc>
          <w:tcPr>
            <w:tcW w:w="1559" w:type="dxa"/>
          </w:tcPr>
          <w:p w:rsidR="004F04DF" w:rsidRDefault="004F04DF" w:rsidP="006565C6">
            <w:pPr>
              <w:jc w:val="center"/>
            </w:pPr>
          </w:p>
        </w:tc>
        <w:tc>
          <w:tcPr>
            <w:tcW w:w="3514" w:type="dxa"/>
          </w:tcPr>
          <w:p w:rsidR="004F04DF" w:rsidRDefault="00D12602" w:rsidP="00D12602">
            <w:pPr>
              <w:jc w:val="center"/>
            </w:pPr>
            <w:proofErr w:type="spellStart"/>
            <w:r>
              <w:t>Weiqing</w:t>
            </w:r>
            <w:proofErr w:type="spellEnd"/>
            <w:r>
              <w:t xml:space="preserve"> </w:t>
            </w:r>
            <w:proofErr w:type="spellStart"/>
            <w:r>
              <w:t>Qu</w:t>
            </w:r>
            <w:proofErr w:type="spellEnd"/>
          </w:p>
        </w:tc>
      </w:tr>
      <w:tr w:rsidR="004F04DF" w:rsidTr="000E5DFD">
        <w:tc>
          <w:tcPr>
            <w:tcW w:w="2943" w:type="dxa"/>
          </w:tcPr>
          <w:p w:rsidR="004F04DF" w:rsidRDefault="004F04DF" w:rsidP="004F04DF">
            <w:r>
              <w:t>DCPC BAS Cam</w:t>
            </w:r>
            <w:r w:rsidR="006565C6">
              <w:t>bridge</w:t>
            </w:r>
          </w:p>
        </w:tc>
        <w:tc>
          <w:tcPr>
            <w:tcW w:w="1560" w:type="dxa"/>
          </w:tcPr>
          <w:p w:rsidR="004F04DF" w:rsidRDefault="006565C6" w:rsidP="006565C6">
            <w:pPr>
              <w:jc w:val="center"/>
            </w:pPr>
            <w:r>
              <w:t>In progress</w:t>
            </w:r>
          </w:p>
        </w:tc>
        <w:tc>
          <w:tcPr>
            <w:tcW w:w="1559" w:type="dxa"/>
          </w:tcPr>
          <w:p w:rsidR="004F04DF" w:rsidRDefault="004F04DF" w:rsidP="006565C6">
            <w:pPr>
              <w:jc w:val="center"/>
            </w:pPr>
          </w:p>
        </w:tc>
        <w:tc>
          <w:tcPr>
            <w:tcW w:w="3514" w:type="dxa"/>
          </w:tcPr>
          <w:p w:rsidR="004F04DF" w:rsidRDefault="00D12602" w:rsidP="00D12602">
            <w:pPr>
              <w:jc w:val="center"/>
            </w:pPr>
            <w:r>
              <w:t>?</w:t>
            </w:r>
          </w:p>
        </w:tc>
      </w:tr>
      <w:tr w:rsidR="006565C6" w:rsidTr="000E5DFD">
        <w:tc>
          <w:tcPr>
            <w:tcW w:w="2943" w:type="dxa"/>
          </w:tcPr>
          <w:p w:rsidR="006565C6" w:rsidRDefault="006565C6" w:rsidP="004F04DF">
            <w:r>
              <w:t>DCPC MEDARE Spain</w:t>
            </w:r>
          </w:p>
        </w:tc>
        <w:tc>
          <w:tcPr>
            <w:tcW w:w="1560" w:type="dxa"/>
          </w:tcPr>
          <w:p w:rsidR="006565C6" w:rsidRDefault="006565C6" w:rsidP="006565C6">
            <w:pPr>
              <w:jc w:val="center"/>
            </w:pPr>
            <w:r>
              <w:t>In progress</w:t>
            </w:r>
          </w:p>
        </w:tc>
        <w:tc>
          <w:tcPr>
            <w:tcW w:w="1559" w:type="dxa"/>
          </w:tcPr>
          <w:p w:rsidR="006565C6" w:rsidRDefault="006565C6" w:rsidP="006565C6">
            <w:pPr>
              <w:jc w:val="center"/>
            </w:pPr>
          </w:p>
        </w:tc>
        <w:tc>
          <w:tcPr>
            <w:tcW w:w="3514" w:type="dxa"/>
          </w:tcPr>
          <w:p w:rsidR="006565C6" w:rsidRDefault="000E5DFD" w:rsidP="00D12602">
            <w:pPr>
              <w:jc w:val="center"/>
            </w:pPr>
            <w:r>
              <w:t>Kevin Adler</w:t>
            </w:r>
          </w:p>
        </w:tc>
      </w:tr>
      <w:tr w:rsidR="006565C6" w:rsidTr="000E5DFD">
        <w:tc>
          <w:tcPr>
            <w:tcW w:w="2943" w:type="dxa"/>
          </w:tcPr>
          <w:p w:rsidR="006565C6" w:rsidRDefault="006565C6" w:rsidP="004F04DF">
            <w:r>
              <w:t>DCPC RTH Tashkent</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6565C6">
            <w:r>
              <w:t>DCPC COMET USA</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NCAR</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GAWSIS Switzerland</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 xml:space="preserve">DCPC </w:t>
            </w:r>
            <w:proofErr w:type="spellStart"/>
            <w:r>
              <w:t>Baltrad</w:t>
            </w:r>
            <w:proofErr w:type="spellEnd"/>
            <w:r>
              <w:t xml:space="preserve"> Sweden</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RSMC Dakar</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6565C6">
            <w:r>
              <w:t>DCPC Aviation Centre Dakar</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6565C6">
            <w:r>
              <w:t>DCPC RTH Dakar</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IODE Ocean Data Portal</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NILU Norway</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AGRHYMET Niamey</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RTH Niamey</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RTH Wellington</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 xml:space="preserve">DCPC Satellite Centre De </w:t>
            </w:r>
            <w:proofErr w:type="spellStart"/>
            <w:r>
              <w:t>Bilt</w:t>
            </w:r>
            <w:proofErr w:type="spellEnd"/>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6565C6">
            <w:r>
              <w:t xml:space="preserve">DCPC RCC De </w:t>
            </w:r>
            <w:proofErr w:type="spellStart"/>
            <w:r>
              <w:t>Bilt</w:t>
            </w:r>
            <w:proofErr w:type="spellEnd"/>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6565C6">
            <w:r>
              <w:t>DCPC RTH Nairobi</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6565C6">
            <w:r>
              <w:t>DCPC RSMC Nairobi</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r w:rsidR="006565C6" w:rsidTr="000E5DFD">
        <w:tc>
          <w:tcPr>
            <w:tcW w:w="2943" w:type="dxa"/>
          </w:tcPr>
          <w:p w:rsidR="006565C6" w:rsidRDefault="006565C6" w:rsidP="004F04DF">
            <w:r>
              <w:t>DCPC GDACs &amp; JRC</w:t>
            </w:r>
          </w:p>
        </w:tc>
        <w:tc>
          <w:tcPr>
            <w:tcW w:w="1560" w:type="dxa"/>
          </w:tcPr>
          <w:p w:rsidR="006565C6" w:rsidRDefault="006565C6" w:rsidP="006565C6">
            <w:pPr>
              <w:jc w:val="center"/>
            </w:pPr>
            <w:r>
              <w:t>To do</w:t>
            </w:r>
          </w:p>
        </w:tc>
        <w:tc>
          <w:tcPr>
            <w:tcW w:w="1559" w:type="dxa"/>
          </w:tcPr>
          <w:p w:rsidR="006565C6" w:rsidRDefault="006565C6" w:rsidP="006565C6">
            <w:pPr>
              <w:jc w:val="center"/>
            </w:pPr>
          </w:p>
        </w:tc>
        <w:tc>
          <w:tcPr>
            <w:tcW w:w="3514" w:type="dxa"/>
          </w:tcPr>
          <w:p w:rsidR="006565C6" w:rsidRDefault="006565C6" w:rsidP="00D12602">
            <w:pPr>
              <w:jc w:val="center"/>
            </w:pPr>
          </w:p>
        </w:tc>
      </w:tr>
    </w:tbl>
    <w:p w:rsidR="004265EE" w:rsidRDefault="004265EE" w:rsidP="004F04DF"/>
    <w:p w:rsidR="004F04DF" w:rsidRPr="004F04DF" w:rsidRDefault="004265EE" w:rsidP="004F04DF">
      <w:r>
        <w:t>The auditors provided an impressive amount of effort</w:t>
      </w:r>
      <w:r w:rsidR="00922540">
        <w:t>s</w:t>
      </w:r>
      <w:r>
        <w:t xml:space="preserve"> to audit </w:t>
      </w:r>
      <w:r w:rsidR="00922540">
        <w:t xml:space="preserve">most of the GISCs and some DCPCs. </w:t>
      </w:r>
      <w:r>
        <w:t>There are many</w:t>
      </w:r>
      <w:r w:rsidR="00922540">
        <w:t xml:space="preserve"> other sites to be audited, and this will be discussed </w:t>
      </w:r>
      <w:r w:rsidR="00922540">
        <w:rPr>
          <w:lang w:val="en-GB"/>
        </w:rPr>
        <w:t>by the ET-CAC when establishing its future work</w:t>
      </w:r>
    </w:p>
    <w:p w:rsidR="004F04DF" w:rsidRDefault="004F04DF" w:rsidP="004F04DF">
      <w:pPr>
        <w:pStyle w:val="Heading2"/>
        <w:rPr>
          <w:lang w:val="en-GB"/>
        </w:rPr>
      </w:pPr>
      <w:r>
        <w:rPr>
          <w:lang w:val="en-GB"/>
        </w:rPr>
        <w:t>Lessons learnt</w:t>
      </w:r>
    </w:p>
    <w:p w:rsidR="00D12602" w:rsidRPr="00D12602" w:rsidRDefault="00D12602" w:rsidP="00D12602">
      <w:pPr>
        <w:rPr>
          <w:lang w:val="en-GB"/>
        </w:rPr>
      </w:pPr>
      <w:r>
        <w:rPr>
          <w:lang w:val="en-GB"/>
        </w:rPr>
        <w:t>The lessons learnt during the auditing period are:</w:t>
      </w:r>
    </w:p>
    <w:p w:rsidR="00D12602" w:rsidRDefault="00D12602" w:rsidP="00D12602">
      <w:pPr>
        <w:pStyle w:val="ListParagraph"/>
        <w:numPr>
          <w:ilvl w:val="0"/>
          <w:numId w:val="4"/>
        </w:numPr>
        <w:rPr>
          <w:lang w:val="en-GB"/>
        </w:rPr>
      </w:pPr>
      <w:r w:rsidRPr="00D12602">
        <w:rPr>
          <w:lang w:val="en-GB"/>
        </w:rPr>
        <w:t xml:space="preserve">The rate of auditing </w:t>
      </w:r>
      <w:r w:rsidR="004265EE">
        <w:rPr>
          <w:lang w:val="en-GB"/>
        </w:rPr>
        <w:t>was</w:t>
      </w:r>
      <w:r w:rsidRPr="00D12602">
        <w:rPr>
          <w:lang w:val="en-GB"/>
        </w:rPr>
        <w:t xml:space="preserve"> hardly sustainable</w:t>
      </w:r>
      <w:r w:rsidR="004265EE">
        <w:rPr>
          <w:lang w:val="en-GB"/>
        </w:rPr>
        <w:t>. This is mainly due to the fact that candidates set themselves deadlines linked to the WMO calendar.</w:t>
      </w:r>
      <w:r>
        <w:rPr>
          <w:lang w:val="en-GB"/>
        </w:rPr>
        <w:t xml:space="preserve"> </w:t>
      </w:r>
      <w:r w:rsidR="004265EE">
        <w:rPr>
          <w:lang w:val="en-GB"/>
        </w:rPr>
        <w:t xml:space="preserve">This needs to be addressed and </w:t>
      </w:r>
      <w:r>
        <w:rPr>
          <w:lang w:val="en-GB"/>
        </w:rPr>
        <w:t>will have to be discussed by the ET-CAC when establishing its future work.</w:t>
      </w:r>
    </w:p>
    <w:p w:rsidR="00D12602" w:rsidRDefault="004265EE" w:rsidP="00D12602">
      <w:pPr>
        <w:pStyle w:val="ListParagraph"/>
        <w:numPr>
          <w:ilvl w:val="0"/>
          <w:numId w:val="4"/>
        </w:numPr>
        <w:rPr>
          <w:lang w:val="en-GB"/>
        </w:rPr>
      </w:pPr>
      <w:r>
        <w:rPr>
          <w:lang w:val="en-GB"/>
        </w:rPr>
        <w:t>In general, candidates did not know what to expect from the audit. A standard letter was drafted (see Annex)</w:t>
      </w:r>
    </w:p>
    <w:p w:rsidR="004265EE" w:rsidRDefault="004265EE" w:rsidP="00D12602">
      <w:pPr>
        <w:pStyle w:val="ListParagraph"/>
        <w:numPr>
          <w:ilvl w:val="0"/>
          <w:numId w:val="4"/>
        </w:numPr>
        <w:rPr>
          <w:lang w:val="en-GB"/>
        </w:rPr>
      </w:pPr>
      <w:r>
        <w:rPr>
          <w:lang w:val="en-GB"/>
        </w:rPr>
        <w:t>Some of candidates did not have the level of readiness the expected by the auditors, which generated a lot of extra work for the latter. This is mainly due to the previous point.</w:t>
      </w:r>
    </w:p>
    <w:p w:rsidR="004265EE" w:rsidRPr="00D12602" w:rsidRDefault="004265EE" w:rsidP="00D12602">
      <w:pPr>
        <w:pStyle w:val="ListParagraph"/>
        <w:numPr>
          <w:ilvl w:val="0"/>
          <w:numId w:val="4"/>
        </w:numPr>
        <w:rPr>
          <w:lang w:val="en-GB"/>
        </w:rPr>
      </w:pPr>
      <w:r>
        <w:rPr>
          <w:lang w:val="en-GB"/>
        </w:rPr>
        <w:t xml:space="preserve">Several candidates were </w:t>
      </w:r>
      <w:r w:rsidR="00922540">
        <w:rPr>
          <w:lang w:val="en-GB"/>
        </w:rPr>
        <w:t xml:space="preserve">“endorsed with qualifications”. We do not have a formal procedure to check if the candidates are going to implement the auditors’ </w:t>
      </w:r>
      <w:r w:rsidR="00611FC1">
        <w:rPr>
          <w:lang w:val="en-GB"/>
        </w:rPr>
        <w:t>recommendations</w:t>
      </w:r>
      <w:r w:rsidR="00922540">
        <w:rPr>
          <w:lang w:val="en-GB"/>
        </w:rPr>
        <w:t>.</w:t>
      </w:r>
    </w:p>
    <w:p w:rsidR="004113C1" w:rsidRDefault="004265EE" w:rsidP="004265EE">
      <w:pPr>
        <w:pStyle w:val="Heading1"/>
        <w:pageBreakBefore/>
        <w:rPr>
          <w:shd w:val="clear" w:color="auto" w:fill="FFFFFF"/>
          <w:lang w:val="en-GB"/>
        </w:rPr>
      </w:pPr>
      <w:bookmarkStart w:id="0" w:name="_GoBack"/>
      <w:bookmarkEnd w:id="0"/>
      <w:proofErr w:type="gramStart"/>
      <w:r>
        <w:rPr>
          <w:shd w:val="clear" w:color="auto" w:fill="FFFFFF"/>
          <w:lang w:val="en-GB"/>
        </w:rPr>
        <w:lastRenderedPageBreak/>
        <w:t xml:space="preserve">Annex </w:t>
      </w:r>
      <w:r w:rsidR="004113C1">
        <w:rPr>
          <w:shd w:val="clear" w:color="auto" w:fill="FFFFFF"/>
          <w:lang w:val="en-GB"/>
        </w:rPr>
        <w:t>:</w:t>
      </w:r>
      <w:proofErr w:type="gramEnd"/>
      <w:r w:rsidR="004113C1">
        <w:rPr>
          <w:shd w:val="clear" w:color="auto" w:fill="FFFFFF"/>
          <w:lang w:val="en-GB"/>
        </w:rPr>
        <w:t xml:space="preserve"> Letter for audit preparation</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Dear colleagues,</w:t>
      </w:r>
    </w:p>
    <w:p w:rsidR="004113C1" w:rsidRPr="004265EE" w:rsidRDefault="004113C1" w:rsidP="004113C1">
      <w:pPr>
        <w:jc w:val="both"/>
        <w:rPr>
          <w:rFonts w:ascii="Times New Roman" w:eastAsia="Times New Roman" w:hAnsi="Times New Roman" w:cs="Times New Roman"/>
          <w:sz w:val="18"/>
          <w:szCs w:val="18"/>
          <w:lang w:val="en-GB"/>
        </w:rPr>
      </w:pPr>
      <w:proofErr w:type="gramStart"/>
      <w:r w:rsidRPr="004265EE">
        <w:rPr>
          <w:rFonts w:ascii="Times New Roman" w:eastAsia="Times New Roman" w:hAnsi="Times New Roman" w:cs="Times New Roman"/>
          <w:sz w:val="18"/>
          <w:szCs w:val="18"/>
          <w:shd w:val="clear" w:color="auto" w:fill="FFFFFF"/>
          <w:lang w:val="en-GB"/>
        </w:rPr>
        <w:t>please</w:t>
      </w:r>
      <w:proofErr w:type="gramEnd"/>
      <w:r w:rsidRPr="004265EE">
        <w:rPr>
          <w:rFonts w:ascii="Times New Roman" w:eastAsia="Times New Roman" w:hAnsi="Times New Roman" w:cs="Times New Roman"/>
          <w:sz w:val="18"/>
          <w:szCs w:val="18"/>
          <w:shd w:val="clear" w:color="auto" w:fill="FFFFFF"/>
          <w:lang w:val="en-GB"/>
        </w:rPr>
        <w:t xml:space="preserve"> find described below the points that will be addressed during the audit, in line with the WIS requirements applicable for GISCs:</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shd w:val="clear" w:color="auto" w:fill="FFFFFF"/>
          <w:lang w:val="en-GB"/>
        </w:rPr>
      </w:pPr>
      <w:r w:rsidRPr="004265EE">
        <w:rPr>
          <w:rFonts w:ascii="Times New Roman" w:eastAsia="Times New Roman" w:hAnsi="Times New Roman" w:cs="Times New Roman"/>
          <w:sz w:val="18"/>
          <w:szCs w:val="18"/>
          <w:shd w:val="clear" w:color="auto" w:fill="FFFFFF"/>
          <w:lang w:val="en-GB"/>
        </w:rPr>
        <w:t>Management Commitments</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Infrastructure</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Operations</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Human resources</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Documentation and procedure management</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User support</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Monitoring</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WIS technical compliance (Test Cases, this will include ad-hoc testing of some - from the auditors selected - functionality)</w:t>
      </w:r>
    </w:p>
    <w:p w:rsidR="004113C1" w:rsidRPr="004265EE" w:rsidRDefault="004113C1" w:rsidP="004113C1">
      <w:pPr>
        <w:pStyle w:val="ListParagraph"/>
        <w:numPr>
          <w:ilvl w:val="0"/>
          <w:numId w:val="6"/>
        </w:num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Site visit</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Furthermore there will be some interviews to management, engineers and also WIS operators.</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You will need to allow two full days for those points to be captured.</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You will need to provide evidence on compliance and fulfilment of all WIS requirements that are applicable to GISCs. (They can be found on WMO website on WIS (service specification)). This means essentially to reiterate through the WIS centre questionnaire and the answers that you had provided there and to provide real-life evidence on each of those points.</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As you can note from above points a-</w:t>
      </w:r>
      <w:proofErr w:type="spellStart"/>
      <w:r w:rsidRPr="004265EE">
        <w:rPr>
          <w:rFonts w:ascii="Times New Roman" w:eastAsia="Times New Roman" w:hAnsi="Times New Roman" w:cs="Times New Roman"/>
          <w:sz w:val="18"/>
          <w:szCs w:val="18"/>
          <w:shd w:val="clear" w:color="auto" w:fill="FFFFFF"/>
          <w:lang w:val="en-GB"/>
        </w:rPr>
        <w:t>i</w:t>
      </w:r>
      <w:proofErr w:type="spellEnd"/>
      <w:r w:rsidRPr="004265EE">
        <w:rPr>
          <w:rFonts w:ascii="Times New Roman" w:eastAsia="Times New Roman" w:hAnsi="Times New Roman" w:cs="Times New Roman"/>
          <w:sz w:val="18"/>
          <w:szCs w:val="18"/>
          <w:shd w:val="clear" w:color="auto" w:fill="FFFFFF"/>
          <w:lang w:val="en-GB"/>
        </w:rPr>
        <w:t xml:space="preserve"> the technical functionality and compliance is mostly validated remotely before the audit in much the way a GISC user would experience. Therefore the assessment of the technical implementation is only a minor part of the onsite audit and not the main focus.</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The evidence to be provided on technical elements can be ad-hoc demonstrations and written technical documentation and test reports. A test certificate is not considered to be sufficient as evidence.</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The same applies regarding the necessity of providing evidence of commitment relating to the organisational requirements (e.g.: area of responsibility, call desk, staffing, training, etc.).</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The third part is about the technical infrastructure...again evidence is to be provided that this meets the GISC requirements which can be done during the site visit.</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It is acknowledge GISC candidate is only expected to have reached pre-operational status during the audit but there needs to be clear evidence that fully operational status will be reached very soon thereafter.</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 xml:space="preserve">Will you please draft an agenda for the two audit days, based on the information </w:t>
      </w:r>
      <w:proofErr w:type="gramStart"/>
      <w:r w:rsidRPr="004265EE">
        <w:rPr>
          <w:rFonts w:ascii="Times New Roman" w:eastAsia="Times New Roman" w:hAnsi="Times New Roman" w:cs="Times New Roman"/>
          <w:sz w:val="18"/>
          <w:szCs w:val="18"/>
          <w:shd w:val="clear" w:color="auto" w:fill="FFFFFF"/>
          <w:lang w:val="en-GB"/>
        </w:rPr>
        <w:t>above.</w:t>
      </w:r>
      <w:proofErr w:type="gramEnd"/>
      <w:r w:rsidRPr="004265EE">
        <w:rPr>
          <w:rFonts w:ascii="Times New Roman" w:eastAsia="Times New Roman" w:hAnsi="Times New Roman" w:cs="Times New Roman"/>
          <w:sz w:val="18"/>
          <w:szCs w:val="18"/>
          <w:shd w:val="clear" w:color="auto" w:fill="FFFFFF"/>
          <w:lang w:val="en-GB"/>
        </w:rPr>
        <w:t xml:space="preserve"> When doing so, please consider that during the audit the auditors will need some time to discuss confidentially between themselves to prepare the report. This could be accommodated for instance 1.5 hours after lunch of the first day.</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 xml:space="preserve">The auditors will give you </w:t>
      </w:r>
      <w:proofErr w:type="gramStart"/>
      <w:r w:rsidRPr="004265EE">
        <w:rPr>
          <w:rFonts w:ascii="Times New Roman" w:eastAsia="Times New Roman" w:hAnsi="Times New Roman" w:cs="Times New Roman"/>
          <w:sz w:val="18"/>
          <w:szCs w:val="18"/>
          <w:shd w:val="clear" w:color="auto" w:fill="FFFFFF"/>
          <w:lang w:val="en-GB"/>
        </w:rPr>
        <w:t>a full audit debrief</w:t>
      </w:r>
      <w:proofErr w:type="gramEnd"/>
      <w:r w:rsidRPr="004265EE">
        <w:rPr>
          <w:rFonts w:ascii="Times New Roman" w:eastAsia="Times New Roman" w:hAnsi="Times New Roman" w:cs="Times New Roman"/>
          <w:sz w:val="18"/>
          <w:szCs w:val="18"/>
          <w:shd w:val="clear" w:color="auto" w:fill="FFFFFF"/>
          <w:lang w:val="en-GB"/>
        </w:rPr>
        <w:t xml:space="preserve"> at the end of the second day including the provisional audit result. For this debrief please allow 1.5 hours in the agenda.</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Finally, the meeting room for the audit needs to provide internet access as the auditors will need to access remotely your GISC portal but also other GISC portals from their machines.</w:t>
      </w:r>
    </w:p>
    <w:p w:rsidR="004113C1" w:rsidRPr="004265EE" w:rsidRDefault="004113C1" w:rsidP="004113C1">
      <w:pPr>
        <w:jc w:val="both"/>
        <w:rPr>
          <w:rFonts w:ascii="Times New Roman" w:eastAsia="Times New Roman" w:hAnsi="Times New Roman" w:cs="Times New Roman"/>
          <w:sz w:val="18"/>
          <w:szCs w:val="18"/>
          <w:lang w:val="en-GB"/>
        </w:rPr>
      </w:pPr>
      <w:r w:rsidRPr="004265EE">
        <w:rPr>
          <w:rFonts w:ascii="Times New Roman" w:eastAsia="Times New Roman" w:hAnsi="Times New Roman" w:cs="Times New Roman"/>
          <w:sz w:val="18"/>
          <w:szCs w:val="18"/>
          <w:shd w:val="clear" w:color="auto" w:fill="FFFFFF"/>
          <w:lang w:val="en-GB"/>
        </w:rPr>
        <w:t>Best regards,</w:t>
      </w:r>
    </w:p>
    <w:p w:rsidR="001F5812" w:rsidRDefault="004113C1" w:rsidP="004113C1">
      <w:pPr>
        <w:jc w:val="both"/>
        <w:rPr>
          <w:rFonts w:ascii="Times New Roman" w:eastAsia="Times New Roman" w:hAnsi="Times New Roman" w:cs="Times New Roman"/>
          <w:sz w:val="18"/>
          <w:szCs w:val="18"/>
          <w:shd w:val="clear" w:color="auto" w:fill="FFFFFF"/>
          <w:lang w:val="en-GB"/>
        </w:rPr>
      </w:pPr>
      <w:r w:rsidRPr="004265EE">
        <w:rPr>
          <w:rFonts w:ascii="Times New Roman" w:eastAsia="Times New Roman" w:hAnsi="Times New Roman" w:cs="Times New Roman"/>
          <w:sz w:val="18"/>
          <w:szCs w:val="18"/>
          <w:shd w:val="clear" w:color="auto" w:fill="FFFFFF"/>
          <w:lang w:val="en-GB"/>
        </w:rPr>
        <w:t>…</w:t>
      </w:r>
    </w:p>
    <w:tbl>
      <w:tblPr>
        <w:tblStyle w:val="TableGrid"/>
        <w:tblW w:w="0" w:type="auto"/>
        <w:tblLook w:val="04A0" w:firstRow="1" w:lastRow="0" w:firstColumn="1" w:lastColumn="0" w:noHBand="0" w:noVBand="1"/>
      </w:tblPr>
      <w:tblGrid>
        <w:gridCol w:w="1668"/>
        <w:gridCol w:w="612"/>
        <w:gridCol w:w="2209"/>
        <w:gridCol w:w="663"/>
        <w:gridCol w:w="1356"/>
        <w:gridCol w:w="996"/>
        <w:gridCol w:w="1085"/>
        <w:gridCol w:w="731"/>
      </w:tblGrid>
      <w:tr w:rsidR="007B0F3A" w:rsidRPr="001F5812" w:rsidTr="00FD26C0">
        <w:trPr>
          <w:trHeight w:val="300"/>
        </w:trPr>
        <w:tc>
          <w:tcPr>
            <w:tcW w:w="1668" w:type="dxa"/>
            <w:noWrap/>
            <w:hideMark/>
          </w:tcPr>
          <w:p w:rsidR="007B0F3A" w:rsidRPr="007B0F3A" w:rsidRDefault="001F5812" w:rsidP="007B0F3A">
            <w:pPr>
              <w:jc w:val="center"/>
              <w:rPr>
                <w:b/>
                <w:sz w:val="18"/>
                <w:szCs w:val="18"/>
              </w:rPr>
            </w:pPr>
            <w:r>
              <w:rPr>
                <w:shd w:val="clear" w:color="auto" w:fill="FFFFFF"/>
                <w:lang w:val="en-GB"/>
              </w:rPr>
              <w:lastRenderedPageBreak/>
              <w:br w:type="page"/>
            </w:r>
            <w:r w:rsidR="007B0F3A" w:rsidRPr="007B0F3A">
              <w:rPr>
                <w:b/>
                <w:sz w:val="18"/>
                <w:szCs w:val="18"/>
              </w:rPr>
              <w:t>Center</w:t>
            </w:r>
          </w:p>
        </w:tc>
        <w:tc>
          <w:tcPr>
            <w:tcW w:w="612" w:type="dxa"/>
            <w:noWrap/>
            <w:hideMark/>
          </w:tcPr>
          <w:p w:rsidR="007B0F3A" w:rsidRPr="007B0F3A" w:rsidRDefault="007B0F3A" w:rsidP="007B0F3A">
            <w:pPr>
              <w:jc w:val="center"/>
              <w:rPr>
                <w:b/>
                <w:sz w:val="18"/>
                <w:szCs w:val="18"/>
              </w:rPr>
            </w:pPr>
            <w:r w:rsidRPr="007B0F3A">
              <w:rPr>
                <w:b/>
                <w:sz w:val="18"/>
                <w:szCs w:val="18"/>
              </w:rPr>
              <w:t>Type</w:t>
            </w:r>
          </w:p>
        </w:tc>
        <w:tc>
          <w:tcPr>
            <w:tcW w:w="2209" w:type="dxa"/>
            <w:noWrap/>
            <w:hideMark/>
          </w:tcPr>
          <w:p w:rsidR="007B0F3A" w:rsidRPr="007B0F3A" w:rsidRDefault="007B0F3A" w:rsidP="007B0F3A">
            <w:pPr>
              <w:jc w:val="center"/>
              <w:rPr>
                <w:b/>
                <w:sz w:val="18"/>
                <w:szCs w:val="18"/>
              </w:rPr>
            </w:pPr>
            <w:r w:rsidRPr="007B0F3A">
              <w:rPr>
                <w:b/>
                <w:sz w:val="18"/>
                <w:szCs w:val="18"/>
              </w:rPr>
              <w:t>Organization</w:t>
            </w:r>
          </w:p>
        </w:tc>
        <w:tc>
          <w:tcPr>
            <w:tcW w:w="663" w:type="dxa"/>
            <w:noWrap/>
            <w:hideMark/>
          </w:tcPr>
          <w:p w:rsidR="007B0F3A" w:rsidRPr="007B0F3A" w:rsidRDefault="007B0F3A" w:rsidP="007B0F3A">
            <w:pPr>
              <w:jc w:val="center"/>
              <w:rPr>
                <w:b/>
                <w:sz w:val="18"/>
                <w:szCs w:val="18"/>
              </w:rPr>
            </w:pPr>
            <w:proofErr w:type="spellStart"/>
            <w:r w:rsidRPr="007B0F3A">
              <w:rPr>
                <w:b/>
                <w:sz w:val="18"/>
                <w:szCs w:val="18"/>
              </w:rPr>
              <w:t>Ctry</w:t>
            </w:r>
            <w:proofErr w:type="spellEnd"/>
          </w:p>
        </w:tc>
        <w:tc>
          <w:tcPr>
            <w:tcW w:w="1356" w:type="dxa"/>
            <w:noWrap/>
            <w:hideMark/>
          </w:tcPr>
          <w:p w:rsidR="007B0F3A" w:rsidRPr="007B0F3A" w:rsidRDefault="007B0F3A" w:rsidP="007B0F3A">
            <w:pPr>
              <w:jc w:val="center"/>
              <w:rPr>
                <w:b/>
                <w:sz w:val="18"/>
                <w:szCs w:val="18"/>
              </w:rPr>
            </w:pPr>
            <w:r w:rsidRPr="007B0F3A">
              <w:rPr>
                <w:b/>
                <w:sz w:val="18"/>
                <w:szCs w:val="18"/>
              </w:rPr>
              <w:t>Primary</w:t>
            </w:r>
          </w:p>
          <w:p w:rsidR="007B0F3A" w:rsidRPr="007B0F3A" w:rsidRDefault="007B0F3A" w:rsidP="007B0F3A">
            <w:pPr>
              <w:jc w:val="center"/>
              <w:rPr>
                <w:b/>
                <w:sz w:val="18"/>
                <w:szCs w:val="18"/>
              </w:rPr>
            </w:pPr>
            <w:r w:rsidRPr="007B0F3A">
              <w:rPr>
                <w:b/>
                <w:sz w:val="18"/>
                <w:szCs w:val="18"/>
              </w:rPr>
              <w:t>GISC</w:t>
            </w:r>
          </w:p>
        </w:tc>
        <w:tc>
          <w:tcPr>
            <w:tcW w:w="996" w:type="dxa"/>
            <w:noWrap/>
            <w:hideMark/>
          </w:tcPr>
          <w:p w:rsidR="007B0F3A" w:rsidRPr="007B0F3A" w:rsidRDefault="007B0F3A" w:rsidP="007B0F3A">
            <w:pPr>
              <w:jc w:val="center"/>
              <w:rPr>
                <w:b/>
                <w:sz w:val="18"/>
                <w:szCs w:val="18"/>
              </w:rPr>
            </w:pPr>
            <w:r w:rsidRPr="007B0F3A">
              <w:rPr>
                <w:b/>
                <w:sz w:val="18"/>
                <w:szCs w:val="18"/>
              </w:rPr>
              <w:t>Secondary</w:t>
            </w:r>
          </w:p>
          <w:p w:rsidR="007B0F3A" w:rsidRPr="007B0F3A" w:rsidRDefault="007B0F3A" w:rsidP="007B0F3A">
            <w:pPr>
              <w:jc w:val="center"/>
              <w:rPr>
                <w:b/>
                <w:sz w:val="18"/>
                <w:szCs w:val="18"/>
              </w:rPr>
            </w:pPr>
            <w:r w:rsidRPr="007B0F3A">
              <w:rPr>
                <w:b/>
                <w:sz w:val="18"/>
                <w:szCs w:val="18"/>
              </w:rPr>
              <w:t>GISC</w:t>
            </w:r>
          </w:p>
        </w:tc>
        <w:tc>
          <w:tcPr>
            <w:tcW w:w="1085" w:type="dxa"/>
            <w:noWrap/>
            <w:hideMark/>
          </w:tcPr>
          <w:p w:rsidR="007B0F3A" w:rsidRPr="007B0F3A" w:rsidRDefault="007B0F3A" w:rsidP="007B0F3A">
            <w:pPr>
              <w:jc w:val="center"/>
              <w:rPr>
                <w:b/>
                <w:sz w:val="18"/>
                <w:szCs w:val="18"/>
              </w:rPr>
            </w:pPr>
            <w:r w:rsidRPr="007B0F3A">
              <w:rPr>
                <w:b/>
                <w:sz w:val="18"/>
                <w:szCs w:val="18"/>
              </w:rPr>
              <w:t>Congress</w:t>
            </w:r>
          </w:p>
        </w:tc>
        <w:tc>
          <w:tcPr>
            <w:tcW w:w="731" w:type="dxa"/>
            <w:noWrap/>
            <w:hideMark/>
          </w:tcPr>
          <w:p w:rsidR="007B0F3A" w:rsidRPr="007B0F3A" w:rsidRDefault="007B0F3A" w:rsidP="007B0F3A">
            <w:pPr>
              <w:jc w:val="center"/>
              <w:rPr>
                <w:b/>
                <w:sz w:val="18"/>
                <w:szCs w:val="18"/>
              </w:rPr>
            </w:pPr>
            <w:r w:rsidRPr="007B0F3A">
              <w:rPr>
                <w:b/>
                <w:sz w:val="18"/>
                <w:szCs w:val="18"/>
              </w:rPr>
              <w:t>Region</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AGRHYMET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Direction de la </w:t>
            </w:r>
            <w:proofErr w:type="spellStart"/>
            <w:r w:rsidRPr="001F5812">
              <w:rPr>
                <w:sz w:val="18"/>
                <w:szCs w:val="18"/>
              </w:rPr>
              <w:t>Météorologie</w:t>
            </w:r>
            <w:proofErr w:type="spellEnd"/>
            <w:r w:rsidRPr="001F5812">
              <w:rPr>
                <w:sz w:val="18"/>
                <w:szCs w:val="18"/>
              </w:rPr>
              <w:t xml:space="preserve"> </w:t>
            </w:r>
            <w:proofErr w:type="spellStart"/>
            <w:r w:rsidRPr="001F5812">
              <w:rPr>
                <w:sz w:val="18"/>
                <w:szCs w:val="18"/>
              </w:rPr>
              <w:t>Nationale</w:t>
            </w:r>
            <w:proofErr w:type="spellEnd"/>
          </w:p>
        </w:tc>
        <w:tc>
          <w:tcPr>
            <w:tcW w:w="663" w:type="dxa"/>
            <w:noWrap/>
            <w:hideMark/>
          </w:tcPr>
          <w:p w:rsidR="007B0F3A" w:rsidRPr="001F5812" w:rsidRDefault="007B0F3A" w:rsidP="001F5812">
            <w:pPr>
              <w:rPr>
                <w:sz w:val="18"/>
                <w:szCs w:val="18"/>
              </w:rPr>
            </w:pPr>
            <w:r w:rsidRPr="001F5812">
              <w:rPr>
                <w:sz w:val="18"/>
                <w:szCs w:val="18"/>
              </w:rPr>
              <w:t>NER</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Arctic Data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Finnish Meteorological Institute</w:t>
            </w:r>
          </w:p>
        </w:tc>
        <w:tc>
          <w:tcPr>
            <w:tcW w:w="663" w:type="dxa"/>
            <w:noWrap/>
            <w:hideMark/>
          </w:tcPr>
          <w:p w:rsidR="007B0F3A" w:rsidRPr="001F5812" w:rsidRDefault="007B0F3A" w:rsidP="001F5812">
            <w:pPr>
              <w:rPr>
                <w:sz w:val="18"/>
                <w:szCs w:val="18"/>
              </w:rPr>
            </w:pPr>
            <w:r w:rsidRPr="001F5812">
              <w:rPr>
                <w:sz w:val="18"/>
                <w:szCs w:val="18"/>
              </w:rPr>
              <w:t>FIN</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IPS</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Ionospheric</w:t>
            </w:r>
            <w:proofErr w:type="spellEnd"/>
            <w:r w:rsidRPr="001F5812">
              <w:rPr>
                <w:sz w:val="18"/>
                <w:szCs w:val="18"/>
              </w:rPr>
              <w:t xml:space="preserve"> Prediction Service</w:t>
            </w:r>
            <w:r w:rsidRPr="001F5812">
              <w:rPr>
                <w:sz w:val="18"/>
                <w:szCs w:val="18"/>
              </w:rPr>
              <w:br/>
            </w:r>
            <w:r w:rsidRPr="001F5812">
              <w:rPr>
                <w:sz w:val="18"/>
                <w:szCs w:val="18"/>
              </w:rPr>
              <w:br/>
              <w:t>Prediction Service</w:t>
            </w:r>
          </w:p>
        </w:tc>
        <w:tc>
          <w:tcPr>
            <w:tcW w:w="663" w:type="dxa"/>
            <w:noWrap/>
            <w:hideMark/>
          </w:tcPr>
          <w:p w:rsidR="007B0F3A" w:rsidRPr="001F5812" w:rsidRDefault="007B0F3A" w:rsidP="001F5812">
            <w:pPr>
              <w:rPr>
                <w:sz w:val="18"/>
                <w:szCs w:val="18"/>
              </w:rPr>
            </w:pPr>
            <w:r w:rsidRPr="001F5812">
              <w:rPr>
                <w:sz w:val="18"/>
                <w:szCs w:val="18"/>
              </w:rPr>
              <w:t>AUS</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NCC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Climate Centre</w:t>
            </w:r>
          </w:p>
        </w:tc>
        <w:tc>
          <w:tcPr>
            <w:tcW w:w="663" w:type="dxa"/>
            <w:noWrap/>
            <w:hideMark/>
          </w:tcPr>
          <w:p w:rsidR="007B0F3A" w:rsidRPr="001F5812" w:rsidRDefault="007B0F3A" w:rsidP="001F5812">
            <w:pPr>
              <w:rPr>
                <w:sz w:val="18"/>
                <w:szCs w:val="18"/>
              </w:rPr>
            </w:pPr>
            <w:r w:rsidRPr="001F5812">
              <w:rPr>
                <w:sz w:val="18"/>
                <w:szCs w:val="18"/>
              </w:rPr>
              <w:t>AUS</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 (Darwin)</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Buerau</w:t>
            </w:r>
            <w:proofErr w:type="spellEnd"/>
            <w:r w:rsidRPr="001F5812">
              <w:rPr>
                <w:sz w:val="18"/>
                <w:szCs w:val="18"/>
              </w:rPr>
              <w:t xml:space="preserve"> of Meteorology</w:t>
            </w:r>
          </w:p>
        </w:tc>
        <w:tc>
          <w:tcPr>
            <w:tcW w:w="663" w:type="dxa"/>
            <w:noWrap/>
            <w:hideMark/>
          </w:tcPr>
          <w:p w:rsidR="007B0F3A" w:rsidRPr="001F5812" w:rsidRDefault="007B0F3A" w:rsidP="001F5812">
            <w:pPr>
              <w:rPr>
                <w:sz w:val="18"/>
                <w:szCs w:val="18"/>
              </w:rPr>
            </w:pPr>
            <w:r w:rsidRPr="001F5812">
              <w:rPr>
                <w:sz w:val="18"/>
                <w:szCs w:val="18"/>
              </w:rPr>
              <w:t>AUS</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GDC (Solar Radiation) (St. Petersburg)</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GOSIC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JATWC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Joint Australian Tsunami </w:t>
            </w:r>
            <w:r w:rsidRPr="001F5812">
              <w:rPr>
                <w:sz w:val="18"/>
                <w:szCs w:val="18"/>
              </w:rPr>
              <w:br/>
            </w:r>
            <w:r w:rsidRPr="001F5812">
              <w:rPr>
                <w:sz w:val="18"/>
                <w:szCs w:val="18"/>
              </w:rPr>
              <w:br/>
              <w:t>Warning Centre</w:t>
            </w:r>
          </w:p>
        </w:tc>
        <w:tc>
          <w:tcPr>
            <w:tcW w:w="663" w:type="dxa"/>
            <w:noWrap/>
            <w:hideMark/>
          </w:tcPr>
          <w:p w:rsidR="007B0F3A" w:rsidRPr="001F5812" w:rsidRDefault="007B0F3A" w:rsidP="001F5812">
            <w:pPr>
              <w:rPr>
                <w:sz w:val="18"/>
                <w:szCs w:val="18"/>
              </w:rPr>
            </w:pPr>
            <w:r w:rsidRPr="001F5812">
              <w:rPr>
                <w:sz w:val="18"/>
                <w:szCs w:val="18"/>
              </w:rPr>
              <w:t>AUS</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Bureau of Meteorology</w:t>
            </w:r>
          </w:p>
        </w:tc>
        <w:tc>
          <w:tcPr>
            <w:tcW w:w="663" w:type="dxa"/>
            <w:noWrap/>
            <w:hideMark/>
          </w:tcPr>
          <w:p w:rsidR="007B0F3A" w:rsidRPr="001F5812" w:rsidRDefault="007B0F3A" w:rsidP="001F5812">
            <w:pPr>
              <w:rPr>
                <w:sz w:val="18"/>
                <w:szCs w:val="18"/>
              </w:rPr>
            </w:pPr>
            <w:r w:rsidRPr="001F5812">
              <w:rPr>
                <w:sz w:val="18"/>
                <w:szCs w:val="18"/>
              </w:rPr>
              <w:t>AUS</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Instituto</w:t>
            </w:r>
            <w:proofErr w:type="spellEnd"/>
            <w:r w:rsidRPr="001F5812">
              <w:rPr>
                <w:sz w:val="18"/>
                <w:szCs w:val="18"/>
              </w:rPr>
              <w:t xml:space="preserve"> </w:t>
            </w:r>
            <w:proofErr w:type="spellStart"/>
            <w:r w:rsidRPr="001F5812">
              <w:rPr>
                <w:sz w:val="18"/>
                <w:szCs w:val="18"/>
              </w:rPr>
              <w:t>Nacional</w:t>
            </w:r>
            <w:proofErr w:type="spellEnd"/>
            <w:r w:rsidRPr="001F5812">
              <w:rPr>
                <w:sz w:val="18"/>
                <w:szCs w:val="18"/>
              </w:rPr>
              <w:t xml:space="preserve"> de </w:t>
            </w:r>
            <w:proofErr w:type="spellStart"/>
            <w:r w:rsidRPr="001F5812">
              <w:rPr>
                <w:sz w:val="18"/>
                <w:szCs w:val="18"/>
              </w:rPr>
              <w:t>Meteorologia</w:t>
            </w:r>
            <w:proofErr w:type="spellEnd"/>
          </w:p>
        </w:tc>
        <w:tc>
          <w:tcPr>
            <w:tcW w:w="663" w:type="dxa"/>
            <w:noWrap/>
            <w:hideMark/>
          </w:tcPr>
          <w:p w:rsidR="007B0F3A" w:rsidRPr="001F5812" w:rsidRDefault="007B0F3A" w:rsidP="001F5812">
            <w:pPr>
              <w:rPr>
                <w:sz w:val="18"/>
                <w:szCs w:val="18"/>
              </w:rPr>
            </w:pPr>
            <w:r w:rsidRPr="001F5812">
              <w:rPr>
                <w:sz w:val="18"/>
                <w:szCs w:val="18"/>
              </w:rPr>
              <w:t>BRA</w:t>
            </w:r>
          </w:p>
        </w:tc>
        <w:tc>
          <w:tcPr>
            <w:tcW w:w="1356" w:type="dxa"/>
            <w:noWrap/>
            <w:hideMark/>
          </w:tcPr>
          <w:p w:rsidR="007B0F3A" w:rsidRPr="001F5812" w:rsidRDefault="007B0F3A" w:rsidP="001F5812">
            <w:pPr>
              <w:rPr>
                <w:sz w:val="18"/>
                <w:szCs w:val="18"/>
              </w:rPr>
            </w:pPr>
            <w:r w:rsidRPr="001F5812">
              <w:rPr>
                <w:sz w:val="18"/>
                <w:szCs w:val="18"/>
              </w:rPr>
              <w:t>Brasilia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3</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RSMC-Activity-ATM</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Meteorological Service of Canada</w:t>
            </w:r>
          </w:p>
        </w:tc>
        <w:tc>
          <w:tcPr>
            <w:tcW w:w="663" w:type="dxa"/>
            <w:noWrap/>
            <w:hideMark/>
          </w:tcPr>
          <w:p w:rsidR="007B0F3A" w:rsidRPr="001F5812" w:rsidRDefault="007B0F3A" w:rsidP="001F5812">
            <w:pPr>
              <w:rPr>
                <w:sz w:val="18"/>
                <w:szCs w:val="18"/>
              </w:rPr>
            </w:pPr>
            <w:r w:rsidRPr="001F5812">
              <w:rPr>
                <w:sz w:val="18"/>
                <w:szCs w:val="18"/>
              </w:rPr>
              <w:t>CAN</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China Meteorological Administration</w:t>
            </w:r>
          </w:p>
        </w:tc>
        <w:tc>
          <w:tcPr>
            <w:tcW w:w="663" w:type="dxa"/>
            <w:noWrap/>
            <w:hideMark/>
          </w:tcPr>
          <w:p w:rsidR="007B0F3A" w:rsidRPr="001F5812" w:rsidRDefault="007B0F3A" w:rsidP="001F5812">
            <w:pPr>
              <w:rPr>
                <w:sz w:val="18"/>
                <w:szCs w:val="18"/>
              </w:rPr>
            </w:pPr>
            <w:r w:rsidRPr="001F5812">
              <w:rPr>
                <w:sz w:val="18"/>
                <w:szCs w:val="18"/>
              </w:rPr>
              <w:t>CHN</w:t>
            </w:r>
          </w:p>
        </w:tc>
        <w:tc>
          <w:tcPr>
            <w:tcW w:w="1356" w:type="dxa"/>
            <w:noWrap/>
            <w:hideMark/>
          </w:tcPr>
          <w:p w:rsidR="007B0F3A" w:rsidRPr="001F5812" w:rsidRDefault="007B0F3A" w:rsidP="001F5812">
            <w:pPr>
              <w:rPr>
                <w:sz w:val="18"/>
                <w:szCs w:val="18"/>
              </w:rPr>
            </w:pPr>
            <w:r w:rsidRPr="001F5812">
              <w:rPr>
                <w:sz w:val="18"/>
                <w:szCs w:val="18"/>
              </w:rPr>
              <w:t>Beijing</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NSMC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China Meteorological Administration</w:t>
            </w:r>
          </w:p>
        </w:tc>
        <w:tc>
          <w:tcPr>
            <w:tcW w:w="663" w:type="dxa"/>
            <w:noWrap/>
            <w:hideMark/>
          </w:tcPr>
          <w:p w:rsidR="007B0F3A" w:rsidRPr="001F5812" w:rsidRDefault="007B0F3A" w:rsidP="001F5812">
            <w:pPr>
              <w:rPr>
                <w:sz w:val="18"/>
                <w:szCs w:val="18"/>
              </w:rPr>
            </w:pPr>
            <w:r w:rsidRPr="001F5812">
              <w:rPr>
                <w:sz w:val="18"/>
                <w:szCs w:val="18"/>
              </w:rPr>
              <w:t>CHN</w:t>
            </w:r>
          </w:p>
        </w:tc>
        <w:tc>
          <w:tcPr>
            <w:tcW w:w="1356" w:type="dxa"/>
            <w:noWrap/>
            <w:hideMark/>
          </w:tcPr>
          <w:p w:rsidR="007B0F3A" w:rsidRPr="001F5812" w:rsidRDefault="007B0F3A" w:rsidP="001F5812">
            <w:pPr>
              <w:rPr>
                <w:sz w:val="18"/>
                <w:szCs w:val="18"/>
              </w:rPr>
            </w:pPr>
            <w:r w:rsidRPr="001F5812">
              <w:rPr>
                <w:sz w:val="18"/>
                <w:szCs w:val="18"/>
              </w:rPr>
              <w:t>Beijing</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RCC (Beijing NCC, - RA II)</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China Meteorological Administration</w:t>
            </w:r>
          </w:p>
        </w:tc>
        <w:tc>
          <w:tcPr>
            <w:tcW w:w="663" w:type="dxa"/>
            <w:noWrap/>
            <w:hideMark/>
          </w:tcPr>
          <w:p w:rsidR="007B0F3A" w:rsidRPr="001F5812" w:rsidRDefault="007B0F3A" w:rsidP="001F5812">
            <w:pPr>
              <w:rPr>
                <w:sz w:val="18"/>
                <w:szCs w:val="18"/>
              </w:rPr>
            </w:pPr>
            <w:r w:rsidRPr="001F5812">
              <w:rPr>
                <w:sz w:val="18"/>
                <w:szCs w:val="18"/>
              </w:rPr>
              <w:t>CHN</w:t>
            </w:r>
          </w:p>
        </w:tc>
        <w:tc>
          <w:tcPr>
            <w:tcW w:w="1356" w:type="dxa"/>
            <w:noWrap/>
            <w:hideMark/>
          </w:tcPr>
          <w:p w:rsidR="007B0F3A" w:rsidRPr="001F5812" w:rsidRDefault="007B0F3A" w:rsidP="001F5812">
            <w:pPr>
              <w:rPr>
                <w:sz w:val="18"/>
                <w:szCs w:val="18"/>
              </w:rPr>
            </w:pPr>
            <w:r w:rsidRPr="001F5812">
              <w:rPr>
                <w:sz w:val="18"/>
                <w:szCs w:val="18"/>
              </w:rPr>
              <w:t>Beijing</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 (NMC)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China Meteorological Administration</w:t>
            </w:r>
          </w:p>
        </w:tc>
        <w:tc>
          <w:tcPr>
            <w:tcW w:w="663" w:type="dxa"/>
            <w:noWrap/>
            <w:hideMark/>
          </w:tcPr>
          <w:p w:rsidR="007B0F3A" w:rsidRPr="001F5812" w:rsidRDefault="007B0F3A" w:rsidP="001F5812">
            <w:pPr>
              <w:rPr>
                <w:sz w:val="18"/>
                <w:szCs w:val="18"/>
              </w:rPr>
            </w:pPr>
            <w:r w:rsidRPr="001F5812">
              <w:rPr>
                <w:sz w:val="18"/>
                <w:szCs w:val="18"/>
              </w:rPr>
              <w:t>CHN</w:t>
            </w:r>
          </w:p>
        </w:tc>
        <w:tc>
          <w:tcPr>
            <w:tcW w:w="1356" w:type="dxa"/>
            <w:noWrap/>
            <w:hideMark/>
          </w:tcPr>
          <w:p w:rsidR="007B0F3A" w:rsidRPr="001F5812" w:rsidRDefault="007B0F3A" w:rsidP="001F5812">
            <w:pPr>
              <w:rPr>
                <w:sz w:val="18"/>
                <w:szCs w:val="18"/>
              </w:rPr>
            </w:pPr>
            <w:r w:rsidRPr="001F5812">
              <w:rPr>
                <w:sz w:val="18"/>
                <w:szCs w:val="18"/>
              </w:rPr>
              <w:t>Beijing</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RSMC-Activity-ATM (NMC)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China Meteorological Administration</w:t>
            </w:r>
          </w:p>
        </w:tc>
        <w:tc>
          <w:tcPr>
            <w:tcW w:w="663" w:type="dxa"/>
            <w:noWrap/>
            <w:hideMark/>
          </w:tcPr>
          <w:p w:rsidR="007B0F3A" w:rsidRPr="001F5812" w:rsidRDefault="007B0F3A" w:rsidP="001F5812">
            <w:pPr>
              <w:rPr>
                <w:sz w:val="18"/>
                <w:szCs w:val="18"/>
              </w:rPr>
            </w:pPr>
            <w:r w:rsidRPr="001F5812">
              <w:rPr>
                <w:sz w:val="18"/>
                <w:szCs w:val="18"/>
              </w:rPr>
              <w:t>CHN</w:t>
            </w:r>
          </w:p>
        </w:tc>
        <w:tc>
          <w:tcPr>
            <w:tcW w:w="1356" w:type="dxa"/>
            <w:noWrap/>
            <w:hideMark/>
          </w:tcPr>
          <w:p w:rsidR="007B0F3A" w:rsidRPr="001F5812" w:rsidRDefault="007B0F3A" w:rsidP="001F5812">
            <w:pPr>
              <w:rPr>
                <w:sz w:val="18"/>
                <w:szCs w:val="18"/>
              </w:rPr>
            </w:pPr>
            <w:r w:rsidRPr="001F5812">
              <w:rPr>
                <w:sz w:val="18"/>
                <w:szCs w:val="18"/>
              </w:rPr>
              <w:t>Beijing</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NCAR</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Center for Atmospheric Research</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Czech </w:t>
            </w:r>
            <w:proofErr w:type="spellStart"/>
            <w:r w:rsidRPr="001F5812">
              <w:rPr>
                <w:sz w:val="18"/>
                <w:szCs w:val="18"/>
              </w:rPr>
              <w:t>Hydrometeorological</w:t>
            </w:r>
            <w:proofErr w:type="spellEnd"/>
            <w:r w:rsidRPr="001F5812">
              <w:rPr>
                <w:sz w:val="18"/>
                <w:szCs w:val="18"/>
              </w:rPr>
              <w:t xml:space="preserve"> Institute</w:t>
            </w:r>
          </w:p>
        </w:tc>
        <w:tc>
          <w:tcPr>
            <w:tcW w:w="663" w:type="dxa"/>
            <w:noWrap/>
            <w:hideMark/>
          </w:tcPr>
          <w:p w:rsidR="007B0F3A" w:rsidRPr="001F5812" w:rsidRDefault="007B0F3A" w:rsidP="001F5812">
            <w:pPr>
              <w:rPr>
                <w:sz w:val="18"/>
                <w:szCs w:val="18"/>
              </w:rPr>
            </w:pPr>
            <w:r w:rsidRPr="001F5812">
              <w:rPr>
                <w:sz w:val="18"/>
                <w:szCs w:val="18"/>
              </w:rPr>
              <w:t>CZE</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RMSC-Geographical / NESDIS</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NGDC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NODC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GCC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Deutscher</w:t>
            </w:r>
            <w:proofErr w:type="spellEnd"/>
            <w:r w:rsidRPr="001F5812">
              <w:rPr>
                <w:sz w:val="18"/>
                <w:szCs w:val="18"/>
              </w:rPr>
              <w:t xml:space="preserve"> </w:t>
            </w:r>
            <w:proofErr w:type="spellStart"/>
            <w:r w:rsidRPr="001F5812">
              <w:rPr>
                <w:sz w:val="18"/>
                <w:szCs w:val="18"/>
              </w:rPr>
              <w:t>Wetterdienst</w:t>
            </w:r>
            <w:proofErr w:type="spellEnd"/>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GPCC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Deutscher</w:t>
            </w:r>
            <w:proofErr w:type="spellEnd"/>
            <w:r w:rsidRPr="001F5812">
              <w:rPr>
                <w:sz w:val="18"/>
                <w:szCs w:val="18"/>
              </w:rPr>
              <w:t xml:space="preserve"> </w:t>
            </w:r>
            <w:proofErr w:type="spellStart"/>
            <w:r w:rsidRPr="001F5812">
              <w:rPr>
                <w:sz w:val="18"/>
                <w:szCs w:val="18"/>
              </w:rPr>
              <w:t>Wetterdienst</w:t>
            </w:r>
            <w:proofErr w:type="spellEnd"/>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Aviation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Direction de la </w:t>
            </w:r>
            <w:proofErr w:type="spellStart"/>
            <w:r w:rsidRPr="001F5812">
              <w:rPr>
                <w:sz w:val="18"/>
                <w:szCs w:val="18"/>
              </w:rPr>
              <w:t>Météorologie</w:t>
            </w:r>
            <w:proofErr w:type="spellEnd"/>
            <w:r w:rsidRPr="001F5812">
              <w:rPr>
                <w:sz w:val="18"/>
                <w:szCs w:val="18"/>
              </w:rPr>
              <w:t xml:space="preserve"> </w:t>
            </w:r>
            <w:proofErr w:type="spellStart"/>
            <w:r w:rsidRPr="001F5812">
              <w:rPr>
                <w:sz w:val="18"/>
                <w:szCs w:val="18"/>
              </w:rPr>
              <w:t>Nationale</w:t>
            </w:r>
            <w:proofErr w:type="spellEnd"/>
          </w:p>
        </w:tc>
        <w:tc>
          <w:tcPr>
            <w:tcW w:w="663" w:type="dxa"/>
            <w:noWrap/>
            <w:hideMark/>
          </w:tcPr>
          <w:p w:rsidR="007B0F3A" w:rsidRPr="001F5812" w:rsidRDefault="007B0F3A" w:rsidP="001F5812">
            <w:pPr>
              <w:rPr>
                <w:sz w:val="18"/>
                <w:szCs w:val="18"/>
              </w:rPr>
            </w:pPr>
            <w:r w:rsidRPr="001F5812">
              <w:rPr>
                <w:sz w:val="18"/>
                <w:szCs w:val="18"/>
              </w:rPr>
              <w:t>SEN</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lastRenderedPageBreak/>
              <w:t>GRDC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Bundesanstalt</w:t>
            </w:r>
            <w:proofErr w:type="spellEnd"/>
            <w:r w:rsidRPr="001F5812">
              <w:rPr>
                <w:sz w:val="18"/>
                <w:szCs w:val="18"/>
              </w:rPr>
              <w:t xml:space="preserve"> </w:t>
            </w:r>
            <w:proofErr w:type="spellStart"/>
            <w:r w:rsidRPr="001F5812">
              <w:rPr>
                <w:sz w:val="18"/>
                <w:szCs w:val="18"/>
              </w:rPr>
              <w:t>für</w:t>
            </w:r>
            <w:proofErr w:type="spellEnd"/>
            <w:r w:rsidRPr="001F5812">
              <w:rPr>
                <w:sz w:val="18"/>
                <w:szCs w:val="18"/>
              </w:rPr>
              <w:t xml:space="preserve"> </w:t>
            </w:r>
            <w:proofErr w:type="spellStart"/>
            <w:r w:rsidRPr="001F5812">
              <w:rPr>
                <w:sz w:val="18"/>
                <w:szCs w:val="18"/>
              </w:rPr>
              <w:t>Gewässerkunde</w:t>
            </w:r>
            <w:proofErr w:type="spellEnd"/>
            <w:r w:rsidRPr="001F5812">
              <w:rPr>
                <w:sz w:val="18"/>
                <w:szCs w:val="18"/>
              </w:rPr>
              <w:t xml:space="preserve"> (BFG)</w:t>
            </w:r>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GRUAN-LC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Deutscher</w:t>
            </w:r>
            <w:proofErr w:type="spellEnd"/>
            <w:r w:rsidRPr="001F5812">
              <w:rPr>
                <w:sz w:val="18"/>
                <w:szCs w:val="18"/>
              </w:rPr>
              <w:t xml:space="preserve"> </w:t>
            </w:r>
            <w:proofErr w:type="spellStart"/>
            <w:r w:rsidRPr="001F5812">
              <w:rPr>
                <w:sz w:val="18"/>
                <w:szCs w:val="18"/>
              </w:rPr>
              <w:t>Wetterdienst</w:t>
            </w:r>
            <w:proofErr w:type="spellEnd"/>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 xml:space="preserve">RCC (AE De </w:t>
            </w:r>
            <w:proofErr w:type="spellStart"/>
            <w:r w:rsidRPr="001F5812">
              <w:rPr>
                <w:sz w:val="18"/>
                <w:szCs w:val="18"/>
              </w:rPr>
              <w:t>Bilt</w:t>
            </w:r>
            <w:proofErr w:type="spellEnd"/>
            <w:r w:rsidRPr="001F5812">
              <w:rPr>
                <w:sz w:val="18"/>
                <w:szCs w:val="18"/>
              </w:rPr>
              <w:t>,  Lead RA VI on Climate Data)</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Royal Netherlands Meteorological Institute</w:t>
            </w:r>
          </w:p>
        </w:tc>
        <w:tc>
          <w:tcPr>
            <w:tcW w:w="663" w:type="dxa"/>
            <w:noWrap/>
            <w:hideMark/>
          </w:tcPr>
          <w:p w:rsidR="007B0F3A" w:rsidRPr="001F5812" w:rsidRDefault="007B0F3A" w:rsidP="001F5812">
            <w:pPr>
              <w:rPr>
                <w:sz w:val="18"/>
                <w:szCs w:val="18"/>
              </w:rPr>
            </w:pPr>
            <w:r w:rsidRPr="001F5812">
              <w:rPr>
                <w:sz w:val="18"/>
                <w:szCs w:val="18"/>
              </w:rPr>
              <w:t>NLD</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RCC (Moscow, Lead RA II, Lead RA VI LRF)</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RCC (Offenbach, Lead RA VI )</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Deutscher</w:t>
            </w:r>
            <w:proofErr w:type="spellEnd"/>
            <w:r w:rsidRPr="001F5812">
              <w:rPr>
                <w:sz w:val="18"/>
                <w:szCs w:val="18"/>
              </w:rPr>
              <w:t xml:space="preserve"> </w:t>
            </w:r>
            <w:proofErr w:type="spellStart"/>
            <w:r w:rsidRPr="001F5812">
              <w:rPr>
                <w:sz w:val="18"/>
                <w:szCs w:val="18"/>
              </w:rPr>
              <w:t>Wetterdienst</w:t>
            </w:r>
            <w:proofErr w:type="spellEnd"/>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RDMEC (Drought)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Presidency of Meteorology and Environment</w:t>
            </w:r>
          </w:p>
        </w:tc>
        <w:tc>
          <w:tcPr>
            <w:tcW w:w="663" w:type="dxa"/>
            <w:noWrap/>
            <w:hideMark/>
          </w:tcPr>
          <w:p w:rsidR="007B0F3A" w:rsidRPr="001F5812" w:rsidRDefault="007B0F3A" w:rsidP="001F5812">
            <w:pPr>
              <w:rPr>
                <w:sz w:val="18"/>
                <w:szCs w:val="18"/>
              </w:rPr>
            </w:pPr>
            <w:r w:rsidRPr="001F5812">
              <w:rPr>
                <w:sz w:val="18"/>
                <w:szCs w:val="18"/>
              </w:rPr>
              <w:t>SAU</w:t>
            </w:r>
          </w:p>
        </w:tc>
        <w:tc>
          <w:tcPr>
            <w:tcW w:w="1356" w:type="dxa"/>
            <w:noWrap/>
            <w:hideMark/>
          </w:tcPr>
          <w:p w:rsidR="007B0F3A" w:rsidRPr="001F5812" w:rsidRDefault="007B0F3A" w:rsidP="001F5812">
            <w:pPr>
              <w:rPr>
                <w:sz w:val="18"/>
                <w:szCs w:val="18"/>
              </w:rPr>
            </w:pPr>
            <w:r w:rsidRPr="001F5812">
              <w:rPr>
                <w:sz w:val="18"/>
                <w:szCs w:val="18"/>
              </w:rPr>
              <w:t>Jeddah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Deutscher</w:t>
            </w:r>
            <w:proofErr w:type="spellEnd"/>
            <w:r w:rsidRPr="001F5812">
              <w:rPr>
                <w:sz w:val="18"/>
                <w:szCs w:val="18"/>
              </w:rPr>
              <w:t xml:space="preserve"> </w:t>
            </w:r>
            <w:proofErr w:type="spellStart"/>
            <w:r w:rsidRPr="001F5812">
              <w:rPr>
                <w:sz w:val="18"/>
                <w:szCs w:val="18"/>
              </w:rPr>
              <w:t>Wetterdienst</w:t>
            </w:r>
            <w:proofErr w:type="spellEnd"/>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RIC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Kenya Meteorological Department</w:t>
            </w:r>
          </w:p>
        </w:tc>
        <w:tc>
          <w:tcPr>
            <w:tcW w:w="663" w:type="dxa"/>
            <w:noWrap/>
            <w:hideMark/>
          </w:tcPr>
          <w:p w:rsidR="007B0F3A" w:rsidRPr="001F5812" w:rsidRDefault="007B0F3A" w:rsidP="001F5812">
            <w:pPr>
              <w:rPr>
                <w:sz w:val="18"/>
                <w:szCs w:val="18"/>
              </w:rPr>
            </w:pPr>
            <w:r w:rsidRPr="001F5812">
              <w:rPr>
                <w:sz w:val="18"/>
                <w:szCs w:val="18"/>
              </w:rPr>
              <w:t>KEN</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RNODC and GDC (</w:t>
            </w:r>
            <w:proofErr w:type="spellStart"/>
            <w:r w:rsidRPr="001F5812">
              <w:rPr>
                <w:sz w:val="18"/>
                <w:szCs w:val="18"/>
              </w:rPr>
              <w:t>Obninsk</w:t>
            </w:r>
            <w:proofErr w:type="spellEnd"/>
            <w:r w:rsidRPr="001F5812">
              <w:rPr>
                <w:sz w:val="18"/>
                <w:szCs w:val="18"/>
              </w:rPr>
              <w: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WDCC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Deutsches</w:t>
            </w:r>
            <w:proofErr w:type="spellEnd"/>
            <w:r w:rsidRPr="001F5812">
              <w:rPr>
                <w:sz w:val="18"/>
                <w:szCs w:val="18"/>
              </w:rPr>
              <w:t xml:space="preserve"> </w:t>
            </w:r>
            <w:proofErr w:type="spellStart"/>
            <w:r w:rsidRPr="001F5812">
              <w:rPr>
                <w:sz w:val="18"/>
                <w:szCs w:val="18"/>
              </w:rPr>
              <w:t>Klimarechenzentrum</w:t>
            </w:r>
            <w:proofErr w:type="spellEnd"/>
            <w:r w:rsidRPr="001F5812">
              <w:rPr>
                <w:sz w:val="18"/>
                <w:szCs w:val="18"/>
              </w:rPr>
              <w:t xml:space="preserve"> DKRZ</w:t>
            </w:r>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WDC-RSAT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German Aerospace Center (DLR)</w:t>
            </w:r>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WRMC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Alfred Wegener Institute</w:t>
            </w:r>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Kenya Meteorological Department</w:t>
            </w:r>
          </w:p>
        </w:tc>
        <w:tc>
          <w:tcPr>
            <w:tcW w:w="663" w:type="dxa"/>
            <w:noWrap/>
            <w:hideMark/>
          </w:tcPr>
          <w:p w:rsidR="007B0F3A" w:rsidRPr="001F5812" w:rsidRDefault="007B0F3A" w:rsidP="001F5812">
            <w:pPr>
              <w:rPr>
                <w:sz w:val="18"/>
                <w:szCs w:val="18"/>
              </w:rPr>
            </w:pPr>
            <w:r w:rsidRPr="001F5812">
              <w:rPr>
                <w:sz w:val="18"/>
                <w:szCs w:val="18"/>
              </w:rPr>
              <w:t>KEN</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New Zealand National Meteorological Service</w:t>
            </w:r>
          </w:p>
        </w:tc>
        <w:tc>
          <w:tcPr>
            <w:tcW w:w="663" w:type="dxa"/>
            <w:noWrap/>
            <w:hideMark/>
          </w:tcPr>
          <w:p w:rsidR="007B0F3A" w:rsidRPr="001F5812" w:rsidRDefault="007B0F3A" w:rsidP="001F5812">
            <w:pPr>
              <w:rPr>
                <w:sz w:val="18"/>
                <w:szCs w:val="18"/>
              </w:rPr>
            </w:pPr>
            <w:r w:rsidRPr="001F5812">
              <w:rPr>
                <w:sz w:val="18"/>
                <w:szCs w:val="18"/>
              </w:rPr>
              <w:t>NZL</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Direction de la </w:t>
            </w:r>
            <w:proofErr w:type="spellStart"/>
            <w:r w:rsidRPr="001F5812">
              <w:rPr>
                <w:sz w:val="18"/>
                <w:szCs w:val="18"/>
              </w:rPr>
              <w:t>Météorologie</w:t>
            </w:r>
            <w:proofErr w:type="spellEnd"/>
            <w:r w:rsidRPr="001F5812">
              <w:rPr>
                <w:sz w:val="18"/>
                <w:szCs w:val="18"/>
              </w:rPr>
              <w:t xml:space="preserve"> </w:t>
            </w:r>
            <w:proofErr w:type="spellStart"/>
            <w:r w:rsidRPr="001F5812">
              <w:rPr>
                <w:sz w:val="18"/>
                <w:szCs w:val="18"/>
              </w:rPr>
              <w:t>Nationale</w:t>
            </w:r>
            <w:proofErr w:type="spellEnd"/>
          </w:p>
        </w:tc>
        <w:tc>
          <w:tcPr>
            <w:tcW w:w="663" w:type="dxa"/>
            <w:noWrap/>
            <w:hideMark/>
          </w:tcPr>
          <w:p w:rsidR="007B0F3A" w:rsidRPr="001F5812" w:rsidRDefault="007B0F3A" w:rsidP="001F5812">
            <w:pPr>
              <w:rPr>
                <w:sz w:val="18"/>
                <w:szCs w:val="18"/>
              </w:rPr>
            </w:pPr>
            <w:r w:rsidRPr="001F5812">
              <w:rPr>
                <w:sz w:val="18"/>
                <w:szCs w:val="18"/>
              </w:rPr>
              <w:t>SEN</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Deutscher</w:t>
            </w:r>
            <w:proofErr w:type="spellEnd"/>
            <w:r w:rsidRPr="001F5812">
              <w:rPr>
                <w:sz w:val="18"/>
                <w:szCs w:val="18"/>
              </w:rPr>
              <w:t xml:space="preserve"> </w:t>
            </w:r>
            <w:proofErr w:type="spellStart"/>
            <w:r w:rsidRPr="001F5812">
              <w:rPr>
                <w:sz w:val="18"/>
                <w:szCs w:val="18"/>
              </w:rPr>
              <w:t>Wetterdienst</w:t>
            </w:r>
            <w:proofErr w:type="spellEnd"/>
          </w:p>
        </w:tc>
        <w:tc>
          <w:tcPr>
            <w:tcW w:w="663" w:type="dxa"/>
            <w:noWrap/>
            <w:hideMark/>
          </w:tcPr>
          <w:p w:rsidR="007B0F3A" w:rsidRPr="001F5812" w:rsidRDefault="007B0F3A" w:rsidP="001F5812">
            <w:pPr>
              <w:rPr>
                <w:sz w:val="18"/>
                <w:szCs w:val="18"/>
              </w:rPr>
            </w:pPr>
            <w:r w:rsidRPr="001F5812">
              <w:rPr>
                <w:sz w:val="18"/>
                <w:szCs w:val="18"/>
              </w:rPr>
              <w:t>DEU</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RSMC-Medium-Range-Forecasting (ECMWF)</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European Centre for Medium Range Forecasting (ECMWF)</w:t>
            </w:r>
          </w:p>
        </w:tc>
        <w:tc>
          <w:tcPr>
            <w:tcW w:w="663" w:type="dxa"/>
            <w:noWrap/>
            <w:hideMark/>
          </w:tcPr>
          <w:p w:rsidR="007B0F3A" w:rsidRPr="001F5812" w:rsidRDefault="007B0F3A" w:rsidP="001F5812">
            <w:pPr>
              <w:rPr>
                <w:sz w:val="18"/>
                <w:szCs w:val="18"/>
              </w:rPr>
            </w:pPr>
            <w:r w:rsidRPr="001F5812">
              <w:rPr>
                <w:sz w:val="18"/>
                <w:szCs w:val="18"/>
              </w:rPr>
              <w:t>ECM</w:t>
            </w:r>
          </w:p>
        </w:tc>
        <w:tc>
          <w:tcPr>
            <w:tcW w:w="1356" w:type="dxa"/>
            <w:noWrap/>
            <w:hideMark/>
          </w:tcPr>
          <w:p w:rsidR="007B0F3A" w:rsidRPr="001F5812" w:rsidRDefault="007B0F3A" w:rsidP="001F5812">
            <w:pPr>
              <w:rPr>
                <w:sz w:val="18"/>
                <w:szCs w:val="18"/>
              </w:rPr>
            </w:pPr>
            <w:r w:rsidRPr="001F5812">
              <w:rPr>
                <w:sz w:val="18"/>
                <w:szCs w:val="18"/>
              </w:rPr>
              <w:t>WE-VGISC??</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MEDARE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Centre for Climate Change, University </w:t>
            </w:r>
            <w:proofErr w:type="spellStart"/>
            <w:r w:rsidRPr="001F5812">
              <w:rPr>
                <w:sz w:val="18"/>
                <w:szCs w:val="18"/>
              </w:rPr>
              <w:t>Rovira</w:t>
            </w:r>
            <w:proofErr w:type="spellEnd"/>
            <w:r w:rsidRPr="001F5812">
              <w:rPr>
                <w:sz w:val="18"/>
                <w:szCs w:val="18"/>
              </w:rPr>
              <w:t xml:space="preserve"> </w:t>
            </w:r>
            <w:proofErr w:type="spellStart"/>
            <w:r w:rsidRPr="001F5812">
              <w:rPr>
                <w:sz w:val="18"/>
                <w:szCs w:val="18"/>
              </w:rPr>
              <w:t>i</w:t>
            </w:r>
            <w:proofErr w:type="spellEnd"/>
            <w:r w:rsidRPr="001F5812">
              <w:rPr>
                <w:sz w:val="18"/>
                <w:szCs w:val="18"/>
              </w:rPr>
              <w:t xml:space="preserve"> </w:t>
            </w:r>
            <w:proofErr w:type="spellStart"/>
            <w:r w:rsidRPr="001F5812">
              <w:rPr>
                <w:sz w:val="18"/>
                <w:szCs w:val="18"/>
              </w:rPr>
              <w:t>Virgili</w:t>
            </w:r>
            <w:proofErr w:type="spellEnd"/>
          </w:p>
        </w:tc>
        <w:tc>
          <w:tcPr>
            <w:tcW w:w="663" w:type="dxa"/>
            <w:noWrap/>
            <w:hideMark/>
          </w:tcPr>
          <w:p w:rsidR="007B0F3A" w:rsidRPr="001F5812" w:rsidRDefault="007B0F3A" w:rsidP="001F5812">
            <w:pPr>
              <w:rPr>
                <w:sz w:val="18"/>
                <w:szCs w:val="18"/>
              </w:rPr>
            </w:pPr>
            <w:r w:rsidRPr="001F5812">
              <w:rPr>
                <w:sz w:val="18"/>
                <w:szCs w:val="18"/>
              </w:rPr>
              <w:t>ESP</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r w:rsidRPr="001F5812">
              <w:rPr>
                <w:sz w:val="18"/>
                <w:szCs w:val="18"/>
              </w:rPr>
              <w:t>WE-VGISC Exeter</w:t>
            </w: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Satellite Centre (EUMETSAT)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EUMETSAT</w:t>
            </w:r>
          </w:p>
        </w:tc>
        <w:tc>
          <w:tcPr>
            <w:tcW w:w="663" w:type="dxa"/>
            <w:noWrap/>
            <w:hideMark/>
          </w:tcPr>
          <w:p w:rsidR="007B0F3A" w:rsidRPr="001F5812" w:rsidRDefault="007B0F3A" w:rsidP="001F5812">
            <w:pPr>
              <w:rPr>
                <w:sz w:val="18"/>
                <w:szCs w:val="18"/>
              </w:rPr>
            </w:pPr>
            <w:r w:rsidRPr="001F5812">
              <w:rPr>
                <w:sz w:val="18"/>
                <w:szCs w:val="18"/>
              </w:rPr>
              <w:t>EUM</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GPC/LRF</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Météo-France</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RSMC-Activity-ATM</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RSMC-Activity-ATM (</w:t>
            </w:r>
            <w:proofErr w:type="spellStart"/>
            <w:r w:rsidRPr="001F5812">
              <w:rPr>
                <w:sz w:val="18"/>
                <w:szCs w:val="18"/>
              </w:rPr>
              <w:t>Obninsk</w:t>
            </w:r>
            <w:proofErr w:type="spellEnd"/>
            <w:r w:rsidRPr="001F5812">
              <w:rPr>
                <w:sz w:val="18"/>
                <w:szCs w:val="18"/>
              </w:rPr>
              <w: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 (Jeddah)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Presidency of Meteorology and Environment</w:t>
            </w:r>
          </w:p>
        </w:tc>
        <w:tc>
          <w:tcPr>
            <w:tcW w:w="663" w:type="dxa"/>
            <w:noWrap/>
            <w:hideMark/>
          </w:tcPr>
          <w:p w:rsidR="007B0F3A" w:rsidRPr="001F5812" w:rsidRDefault="007B0F3A" w:rsidP="001F5812">
            <w:pPr>
              <w:rPr>
                <w:sz w:val="18"/>
                <w:szCs w:val="18"/>
              </w:rPr>
            </w:pPr>
            <w:r w:rsidRPr="001F5812">
              <w:rPr>
                <w:sz w:val="18"/>
                <w:szCs w:val="18"/>
              </w:rPr>
              <w:t>SAU</w:t>
            </w:r>
          </w:p>
        </w:tc>
        <w:tc>
          <w:tcPr>
            <w:tcW w:w="1356" w:type="dxa"/>
            <w:noWrap/>
            <w:hideMark/>
          </w:tcPr>
          <w:p w:rsidR="007B0F3A" w:rsidRPr="001F5812" w:rsidRDefault="007B0F3A" w:rsidP="001F5812">
            <w:pPr>
              <w:rPr>
                <w:sz w:val="18"/>
                <w:szCs w:val="18"/>
              </w:rPr>
            </w:pPr>
            <w:r w:rsidRPr="001F5812">
              <w:rPr>
                <w:sz w:val="18"/>
                <w:szCs w:val="18"/>
              </w:rPr>
              <w:t>Jeddah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 (Moscow)</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RCC (Toulouse, Lead RA VI on LRF)</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Météo-France</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lastRenderedPageBreak/>
              <w:t>GPC/LC-LRFMME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Regional NWP support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Météo-France</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RSMC-Activity-TC (Honolulu)</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RSMC-Activity-ATM</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Météo-France</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RSMC-Activity-TC (Miami)</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Institute of Meteorology and Hydrology</w:t>
            </w:r>
          </w:p>
        </w:tc>
        <w:tc>
          <w:tcPr>
            <w:tcW w:w="663" w:type="dxa"/>
            <w:noWrap/>
            <w:hideMark/>
          </w:tcPr>
          <w:p w:rsidR="007B0F3A" w:rsidRPr="001F5812" w:rsidRDefault="007B0F3A" w:rsidP="001F5812">
            <w:pPr>
              <w:rPr>
                <w:sz w:val="18"/>
                <w:szCs w:val="18"/>
              </w:rPr>
            </w:pPr>
            <w:r w:rsidRPr="001F5812">
              <w:rPr>
                <w:sz w:val="18"/>
                <w:szCs w:val="18"/>
              </w:rPr>
              <w:t>BGR</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The Egyptian Meteorological Authority</w:t>
            </w:r>
          </w:p>
        </w:tc>
        <w:tc>
          <w:tcPr>
            <w:tcW w:w="663" w:type="dxa"/>
            <w:noWrap/>
            <w:hideMark/>
          </w:tcPr>
          <w:p w:rsidR="007B0F3A" w:rsidRPr="001F5812" w:rsidRDefault="007B0F3A" w:rsidP="001F5812">
            <w:pPr>
              <w:rPr>
                <w:sz w:val="18"/>
                <w:szCs w:val="18"/>
              </w:rPr>
            </w:pPr>
            <w:r w:rsidRPr="001F5812">
              <w:rPr>
                <w:sz w:val="18"/>
                <w:szCs w:val="18"/>
              </w:rPr>
              <w:t>EGY</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Kenya Meteorological Department</w:t>
            </w:r>
          </w:p>
        </w:tc>
        <w:tc>
          <w:tcPr>
            <w:tcW w:w="663" w:type="dxa"/>
            <w:noWrap/>
            <w:hideMark/>
          </w:tcPr>
          <w:p w:rsidR="007B0F3A" w:rsidRPr="001F5812" w:rsidRDefault="007B0F3A" w:rsidP="001F5812">
            <w:pPr>
              <w:rPr>
                <w:sz w:val="18"/>
                <w:szCs w:val="18"/>
              </w:rPr>
            </w:pPr>
            <w:r w:rsidRPr="001F5812">
              <w:rPr>
                <w:sz w:val="18"/>
                <w:szCs w:val="18"/>
              </w:rPr>
              <w:t>KEN</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New Zealand National Meteorological Service</w:t>
            </w:r>
          </w:p>
        </w:tc>
        <w:tc>
          <w:tcPr>
            <w:tcW w:w="663" w:type="dxa"/>
            <w:noWrap/>
            <w:hideMark/>
          </w:tcPr>
          <w:p w:rsidR="007B0F3A" w:rsidRPr="001F5812" w:rsidRDefault="007B0F3A" w:rsidP="001F5812">
            <w:pPr>
              <w:rPr>
                <w:sz w:val="18"/>
                <w:szCs w:val="18"/>
              </w:rPr>
            </w:pPr>
            <w:r w:rsidRPr="001F5812">
              <w:rPr>
                <w:sz w:val="18"/>
                <w:szCs w:val="18"/>
              </w:rPr>
              <w:t>NZL</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Direction de la </w:t>
            </w:r>
            <w:proofErr w:type="spellStart"/>
            <w:r w:rsidRPr="001F5812">
              <w:rPr>
                <w:sz w:val="18"/>
                <w:szCs w:val="18"/>
              </w:rPr>
              <w:t>Météorologie</w:t>
            </w:r>
            <w:proofErr w:type="spellEnd"/>
            <w:r w:rsidRPr="001F5812">
              <w:rPr>
                <w:sz w:val="18"/>
                <w:szCs w:val="18"/>
              </w:rPr>
              <w:t xml:space="preserve"> </w:t>
            </w:r>
            <w:proofErr w:type="spellStart"/>
            <w:r w:rsidRPr="001F5812">
              <w:rPr>
                <w:sz w:val="18"/>
                <w:szCs w:val="18"/>
              </w:rPr>
              <w:t>Nationale</w:t>
            </w:r>
            <w:proofErr w:type="spellEnd"/>
          </w:p>
        </w:tc>
        <w:tc>
          <w:tcPr>
            <w:tcW w:w="663" w:type="dxa"/>
            <w:noWrap/>
            <w:hideMark/>
          </w:tcPr>
          <w:p w:rsidR="007B0F3A" w:rsidRPr="001F5812" w:rsidRDefault="007B0F3A" w:rsidP="001F5812">
            <w:pPr>
              <w:rPr>
                <w:sz w:val="18"/>
                <w:szCs w:val="18"/>
              </w:rPr>
            </w:pPr>
            <w:r w:rsidRPr="001F5812">
              <w:rPr>
                <w:sz w:val="18"/>
                <w:szCs w:val="18"/>
              </w:rPr>
              <w:t>SEN</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RSMC-Activity-TC (La Reunion)</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Météo</w:t>
            </w:r>
            <w:proofErr w:type="spellEnd"/>
            <w:r w:rsidRPr="001F5812">
              <w:rPr>
                <w:sz w:val="18"/>
                <w:szCs w:val="18"/>
              </w:rPr>
              <w:t xml:space="preserve">-France (La </w:t>
            </w:r>
            <w:proofErr w:type="spellStart"/>
            <w:r w:rsidRPr="001F5812">
              <w:rPr>
                <w:sz w:val="18"/>
                <w:szCs w:val="18"/>
              </w:rPr>
              <w:t>Réunion</w:t>
            </w:r>
            <w:proofErr w:type="spellEnd"/>
            <w:r w:rsidRPr="001F5812">
              <w:rPr>
                <w:sz w:val="18"/>
                <w:szCs w:val="18"/>
              </w:rPr>
              <w:t>)</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Thai Meteorological Department</w:t>
            </w:r>
          </w:p>
        </w:tc>
        <w:tc>
          <w:tcPr>
            <w:tcW w:w="663" w:type="dxa"/>
            <w:noWrap/>
            <w:hideMark/>
          </w:tcPr>
          <w:p w:rsidR="007B0F3A" w:rsidRPr="001F5812" w:rsidRDefault="007B0F3A" w:rsidP="001F5812">
            <w:pPr>
              <w:rPr>
                <w:sz w:val="18"/>
                <w:szCs w:val="18"/>
              </w:rPr>
            </w:pPr>
            <w:r w:rsidRPr="001F5812">
              <w:rPr>
                <w:sz w:val="18"/>
                <w:szCs w:val="18"/>
              </w:rPr>
              <w:t>THA</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Uzhydromet</w:t>
            </w:r>
            <w:proofErr w:type="spellEnd"/>
          </w:p>
        </w:tc>
        <w:tc>
          <w:tcPr>
            <w:tcW w:w="663" w:type="dxa"/>
            <w:noWrap/>
            <w:hideMark/>
          </w:tcPr>
          <w:p w:rsidR="007B0F3A" w:rsidRPr="001F5812" w:rsidRDefault="007B0F3A" w:rsidP="001F5812">
            <w:pPr>
              <w:rPr>
                <w:sz w:val="18"/>
                <w:szCs w:val="18"/>
              </w:rPr>
            </w:pPr>
            <w:r w:rsidRPr="001F5812">
              <w:rPr>
                <w:sz w:val="18"/>
                <w:szCs w:val="18"/>
              </w:rPr>
              <w:t>UZB</w:t>
            </w:r>
          </w:p>
        </w:tc>
        <w:tc>
          <w:tcPr>
            <w:tcW w:w="1356" w:type="dxa"/>
            <w:noWrap/>
            <w:hideMark/>
          </w:tcPr>
          <w:p w:rsidR="007B0F3A" w:rsidRPr="001F5812" w:rsidRDefault="007B0F3A" w:rsidP="001F5812">
            <w:pPr>
              <w:rPr>
                <w:sz w:val="18"/>
                <w:szCs w:val="18"/>
              </w:rPr>
            </w:pPr>
            <w:r w:rsidRPr="001F5812">
              <w:rPr>
                <w:sz w:val="18"/>
                <w:szCs w:val="18"/>
              </w:rPr>
              <w:t>Seoul</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Direction de la </w:t>
            </w:r>
            <w:proofErr w:type="spellStart"/>
            <w:r w:rsidRPr="001F5812">
              <w:rPr>
                <w:sz w:val="18"/>
                <w:szCs w:val="18"/>
              </w:rPr>
              <w:t>Météorologie</w:t>
            </w:r>
            <w:proofErr w:type="spellEnd"/>
            <w:r w:rsidRPr="001F5812">
              <w:rPr>
                <w:sz w:val="18"/>
                <w:szCs w:val="18"/>
              </w:rPr>
              <w:t xml:space="preserve"> </w:t>
            </w:r>
            <w:proofErr w:type="spellStart"/>
            <w:r w:rsidRPr="001F5812">
              <w:rPr>
                <w:sz w:val="18"/>
                <w:szCs w:val="18"/>
              </w:rPr>
              <w:t>Nationale</w:t>
            </w:r>
            <w:proofErr w:type="spellEnd"/>
          </w:p>
        </w:tc>
        <w:tc>
          <w:tcPr>
            <w:tcW w:w="663" w:type="dxa"/>
            <w:noWrap/>
            <w:hideMark/>
          </w:tcPr>
          <w:p w:rsidR="007B0F3A" w:rsidRPr="001F5812" w:rsidRDefault="007B0F3A" w:rsidP="001F5812">
            <w:pPr>
              <w:rPr>
                <w:sz w:val="18"/>
                <w:szCs w:val="18"/>
              </w:rPr>
            </w:pPr>
            <w:r w:rsidRPr="001F5812">
              <w:rPr>
                <w:sz w:val="18"/>
                <w:szCs w:val="18"/>
              </w:rPr>
              <w:t>NER</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 / 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Office National de la </w:t>
            </w:r>
            <w:proofErr w:type="spellStart"/>
            <w:r w:rsidRPr="001F5812">
              <w:rPr>
                <w:sz w:val="18"/>
                <w:szCs w:val="18"/>
              </w:rPr>
              <w:t>Météorologie</w:t>
            </w:r>
            <w:proofErr w:type="spellEnd"/>
          </w:p>
        </w:tc>
        <w:tc>
          <w:tcPr>
            <w:tcW w:w="663" w:type="dxa"/>
            <w:noWrap/>
            <w:hideMark/>
          </w:tcPr>
          <w:p w:rsidR="007B0F3A" w:rsidRPr="001F5812" w:rsidRDefault="007B0F3A" w:rsidP="001F5812">
            <w:pPr>
              <w:rPr>
                <w:sz w:val="18"/>
                <w:szCs w:val="18"/>
              </w:rPr>
            </w:pPr>
            <w:r w:rsidRPr="001F5812">
              <w:rPr>
                <w:sz w:val="18"/>
                <w:szCs w:val="18"/>
              </w:rPr>
              <w:t>DZA</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RTH/RSMC-Geographical (Khabarovsk)</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RTH/RSMC-Geographical (Novosibirsk)</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VAAC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Météo-France</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Météo-France</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Satellite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Royal Netherlands Meteorological Institute</w:t>
            </w:r>
          </w:p>
        </w:tc>
        <w:tc>
          <w:tcPr>
            <w:tcW w:w="663" w:type="dxa"/>
            <w:noWrap/>
            <w:hideMark/>
          </w:tcPr>
          <w:p w:rsidR="007B0F3A" w:rsidRPr="001F5812" w:rsidRDefault="007B0F3A" w:rsidP="001F5812">
            <w:pPr>
              <w:rPr>
                <w:sz w:val="18"/>
                <w:szCs w:val="18"/>
              </w:rPr>
            </w:pPr>
            <w:r w:rsidRPr="001F5812">
              <w:rPr>
                <w:sz w:val="18"/>
                <w:szCs w:val="18"/>
              </w:rPr>
              <w:t>NLD</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Marine Observations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proofErr w:type="spellStart"/>
            <w:r w:rsidRPr="001F5812">
              <w:rPr>
                <w:sz w:val="18"/>
                <w:szCs w:val="18"/>
              </w:rPr>
              <w:t>Specialised</w:t>
            </w:r>
            <w:proofErr w:type="spellEnd"/>
            <w:r w:rsidRPr="001F5812">
              <w:rPr>
                <w:sz w:val="18"/>
                <w:szCs w:val="18"/>
              </w:rPr>
              <w:t xml:space="preserve"> Ocean/Wave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WAFC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RSMC-Activity-ATM</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 xml:space="preserve">WE-VGISC </w:t>
            </w:r>
            <w:r w:rsidRPr="001F5812">
              <w:rPr>
                <w:sz w:val="18"/>
                <w:szCs w:val="18"/>
              </w:rPr>
              <w:lastRenderedPageBreak/>
              <w:t>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lastRenderedPageBreak/>
              <w:t>WDC (ICE) (St. Petersburg)</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GPC/LRF</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WAFC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VAAC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Regional Ozone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The Egyptian Meteorological Authority</w:t>
            </w:r>
          </w:p>
        </w:tc>
        <w:tc>
          <w:tcPr>
            <w:tcW w:w="663" w:type="dxa"/>
            <w:noWrap/>
            <w:hideMark/>
          </w:tcPr>
          <w:p w:rsidR="007B0F3A" w:rsidRPr="001F5812" w:rsidRDefault="007B0F3A" w:rsidP="001F5812">
            <w:pPr>
              <w:rPr>
                <w:sz w:val="18"/>
                <w:szCs w:val="18"/>
              </w:rPr>
            </w:pPr>
            <w:r w:rsidRPr="001F5812">
              <w:rPr>
                <w:sz w:val="18"/>
                <w:szCs w:val="18"/>
              </w:rPr>
              <w:t>EGY</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RIC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The Egyptian Meteorological Authority</w:t>
            </w:r>
          </w:p>
        </w:tc>
        <w:tc>
          <w:tcPr>
            <w:tcW w:w="663" w:type="dxa"/>
            <w:noWrap/>
            <w:hideMark/>
          </w:tcPr>
          <w:p w:rsidR="007B0F3A" w:rsidRPr="001F5812" w:rsidRDefault="007B0F3A" w:rsidP="001F5812">
            <w:pPr>
              <w:rPr>
                <w:sz w:val="18"/>
                <w:szCs w:val="18"/>
              </w:rPr>
            </w:pPr>
            <w:r w:rsidRPr="001F5812">
              <w:rPr>
                <w:sz w:val="18"/>
                <w:szCs w:val="18"/>
              </w:rPr>
              <w:t>EGY</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RRC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The Egyptian Meteorological Authority</w:t>
            </w:r>
          </w:p>
        </w:tc>
        <w:tc>
          <w:tcPr>
            <w:tcW w:w="663" w:type="dxa"/>
            <w:noWrap/>
            <w:hideMark/>
          </w:tcPr>
          <w:p w:rsidR="007B0F3A" w:rsidRPr="001F5812" w:rsidRDefault="007B0F3A" w:rsidP="001F5812">
            <w:pPr>
              <w:rPr>
                <w:sz w:val="18"/>
                <w:szCs w:val="18"/>
              </w:rPr>
            </w:pPr>
            <w:r w:rsidRPr="001F5812">
              <w:rPr>
                <w:sz w:val="18"/>
                <w:szCs w:val="18"/>
              </w:rPr>
              <w:t>EGY</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The Egyptian Meteorological Authority</w:t>
            </w:r>
          </w:p>
        </w:tc>
        <w:tc>
          <w:tcPr>
            <w:tcW w:w="663" w:type="dxa"/>
            <w:noWrap/>
            <w:hideMark/>
          </w:tcPr>
          <w:p w:rsidR="007B0F3A" w:rsidRPr="001F5812" w:rsidRDefault="007B0F3A" w:rsidP="001F5812">
            <w:pPr>
              <w:rPr>
                <w:sz w:val="18"/>
                <w:szCs w:val="18"/>
              </w:rPr>
            </w:pPr>
            <w:r w:rsidRPr="001F5812">
              <w:rPr>
                <w:sz w:val="18"/>
                <w:szCs w:val="18"/>
              </w:rPr>
              <w:t>EGY</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The Egyptian Meteorological Authority</w:t>
            </w:r>
          </w:p>
        </w:tc>
        <w:tc>
          <w:tcPr>
            <w:tcW w:w="663" w:type="dxa"/>
            <w:noWrap/>
            <w:hideMark/>
          </w:tcPr>
          <w:p w:rsidR="007B0F3A" w:rsidRPr="001F5812" w:rsidRDefault="007B0F3A" w:rsidP="001F5812">
            <w:pPr>
              <w:rPr>
                <w:sz w:val="18"/>
                <w:szCs w:val="18"/>
              </w:rPr>
            </w:pPr>
            <w:r w:rsidRPr="001F5812">
              <w:rPr>
                <w:sz w:val="18"/>
                <w:szCs w:val="18"/>
              </w:rPr>
              <w:t>EGY</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RSMC-Activity-TC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Fiji Meteorological Service</w:t>
            </w:r>
          </w:p>
        </w:tc>
        <w:tc>
          <w:tcPr>
            <w:tcW w:w="663" w:type="dxa"/>
            <w:noWrap/>
            <w:hideMark/>
          </w:tcPr>
          <w:p w:rsidR="007B0F3A" w:rsidRPr="001F5812" w:rsidRDefault="007B0F3A" w:rsidP="001F5812">
            <w:pPr>
              <w:rPr>
                <w:sz w:val="18"/>
                <w:szCs w:val="18"/>
              </w:rPr>
            </w:pPr>
            <w:r w:rsidRPr="001F5812">
              <w:rPr>
                <w:sz w:val="18"/>
                <w:szCs w:val="18"/>
              </w:rPr>
              <w:t>FJI</w:t>
            </w:r>
          </w:p>
        </w:tc>
        <w:tc>
          <w:tcPr>
            <w:tcW w:w="1356" w:type="dxa"/>
            <w:noWrap/>
            <w:hideMark/>
          </w:tcPr>
          <w:p w:rsidR="007B0F3A" w:rsidRPr="001F5812" w:rsidRDefault="007B0F3A" w:rsidP="001F5812">
            <w:pPr>
              <w:rPr>
                <w:sz w:val="18"/>
                <w:szCs w:val="18"/>
              </w:rPr>
            </w:pPr>
            <w:r w:rsidRPr="001F5812">
              <w:rPr>
                <w:sz w:val="18"/>
                <w:szCs w:val="18"/>
              </w:rPr>
              <w:t>Melbourne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5</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Servicio</w:t>
            </w:r>
            <w:proofErr w:type="spellEnd"/>
            <w:r w:rsidRPr="001F5812">
              <w:rPr>
                <w:sz w:val="18"/>
                <w:szCs w:val="18"/>
              </w:rPr>
              <w:t xml:space="preserve"> </w:t>
            </w:r>
            <w:proofErr w:type="spellStart"/>
            <w:r w:rsidRPr="001F5812">
              <w:rPr>
                <w:sz w:val="18"/>
                <w:szCs w:val="18"/>
              </w:rPr>
              <w:t>Meteorológico</w:t>
            </w:r>
            <w:proofErr w:type="spellEnd"/>
            <w:r w:rsidRPr="001F5812">
              <w:rPr>
                <w:sz w:val="18"/>
                <w:szCs w:val="18"/>
              </w:rPr>
              <w:t xml:space="preserve"> </w:t>
            </w:r>
            <w:proofErr w:type="spellStart"/>
            <w:r w:rsidRPr="001F5812">
              <w:rPr>
                <w:sz w:val="18"/>
                <w:szCs w:val="18"/>
              </w:rPr>
              <w:t>Nacional</w:t>
            </w:r>
            <w:proofErr w:type="spellEnd"/>
          </w:p>
        </w:tc>
        <w:tc>
          <w:tcPr>
            <w:tcW w:w="663" w:type="dxa"/>
            <w:noWrap/>
            <w:hideMark/>
          </w:tcPr>
          <w:p w:rsidR="007B0F3A" w:rsidRPr="001F5812" w:rsidRDefault="007B0F3A" w:rsidP="001F5812">
            <w:pPr>
              <w:rPr>
                <w:sz w:val="18"/>
                <w:szCs w:val="18"/>
              </w:rPr>
            </w:pPr>
            <w:r w:rsidRPr="001F5812">
              <w:rPr>
                <w:sz w:val="18"/>
                <w:szCs w:val="18"/>
              </w:rPr>
              <w:t>ARG</w:t>
            </w:r>
          </w:p>
        </w:tc>
        <w:tc>
          <w:tcPr>
            <w:tcW w:w="1356" w:type="dxa"/>
            <w:noWrap/>
            <w:hideMark/>
          </w:tcPr>
          <w:p w:rsidR="007B0F3A" w:rsidRPr="001F5812" w:rsidRDefault="007B0F3A" w:rsidP="001F5812">
            <w:pPr>
              <w:rPr>
                <w:sz w:val="18"/>
                <w:szCs w:val="18"/>
              </w:rPr>
            </w:pPr>
            <w:r w:rsidRPr="001F5812">
              <w:rPr>
                <w:sz w:val="18"/>
                <w:szCs w:val="18"/>
              </w:rPr>
              <w:t>Brasilia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3</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Servicio</w:t>
            </w:r>
            <w:proofErr w:type="spellEnd"/>
            <w:r w:rsidRPr="001F5812">
              <w:rPr>
                <w:sz w:val="18"/>
                <w:szCs w:val="18"/>
              </w:rPr>
              <w:t xml:space="preserve"> </w:t>
            </w:r>
            <w:proofErr w:type="spellStart"/>
            <w:r w:rsidRPr="001F5812">
              <w:rPr>
                <w:sz w:val="18"/>
                <w:szCs w:val="18"/>
              </w:rPr>
              <w:t>Meteorológico</w:t>
            </w:r>
            <w:proofErr w:type="spellEnd"/>
            <w:r w:rsidRPr="001F5812">
              <w:rPr>
                <w:sz w:val="18"/>
                <w:szCs w:val="18"/>
              </w:rPr>
              <w:t xml:space="preserve"> </w:t>
            </w:r>
            <w:proofErr w:type="spellStart"/>
            <w:r w:rsidRPr="001F5812">
              <w:rPr>
                <w:sz w:val="18"/>
                <w:szCs w:val="18"/>
              </w:rPr>
              <w:t>Nacional</w:t>
            </w:r>
            <w:proofErr w:type="spellEnd"/>
          </w:p>
        </w:tc>
        <w:tc>
          <w:tcPr>
            <w:tcW w:w="663" w:type="dxa"/>
            <w:noWrap/>
            <w:hideMark/>
          </w:tcPr>
          <w:p w:rsidR="007B0F3A" w:rsidRPr="001F5812" w:rsidRDefault="007B0F3A" w:rsidP="001F5812">
            <w:pPr>
              <w:rPr>
                <w:sz w:val="18"/>
                <w:szCs w:val="18"/>
              </w:rPr>
            </w:pPr>
            <w:r w:rsidRPr="001F5812">
              <w:rPr>
                <w:sz w:val="18"/>
                <w:szCs w:val="18"/>
              </w:rPr>
              <w:t>ARG</w:t>
            </w:r>
          </w:p>
        </w:tc>
        <w:tc>
          <w:tcPr>
            <w:tcW w:w="1356" w:type="dxa"/>
            <w:noWrap/>
            <w:hideMark/>
          </w:tcPr>
          <w:p w:rsidR="007B0F3A" w:rsidRPr="001F5812" w:rsidRDefault="007B0F3A" w:rsidP="001F5812">
            <w:pPr>
              <w:rPr>
                <w:sz w:val="18"/>
                <w:szCs w:val="18"/>
              </w:rPr>
            </w:pPr>
            <w:r w:rsidRPr="001F5812">
              <w:rPr>
                <w:sz w:val="18"/>
                <w:szCs w:val="18"/>
              </w:rPr>
              <w:t>Brasilia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3</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VAAC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Servicio</w:t>
            </w:r>
            <w:proofErr w:type="spellEnd"/>
            <w:r w:rsidRPr="001F5812">
              <w:rPr>
                <w:sz w:val="18"/>
                <w:szCs w:val="18"/>
              </w:rPr>
              <w:t xml:space="preserve"> </w:t>
            </w:r>
            <w:proofErr w:type="spellStart"/>
            <w:r w:rsidRPr="001F5812">
              <w:rPr>
                <w:sz w:val="18"/>
                <w:szCs w:val="18"/>
              </w:rPr>
              <w:t>Meteorológico</w:t>
            </w:r>
            <w:proofErr w:type="spellEnd"/>
            <w:r w:rsidRPr="001F5812">
              <w:rPr>
                <w:sz w:val="18"/>
                <w:szCs w:val="18"/>
              </w:rPr>
              <w:t xml:space="preserve"> </w:t>
            </w:r>
            <w:proofErr w:type="spellStart"/>
            <w:r w:rsidRPr="001F5812">
              <w:rPr>
                <w:sz w:val="18"/>
                <w:szCs w:val="18"/>
              </w:rPr>
              <w:t>Nacional</w:t>
            </w:r>
            <w:proofErr w:type="spellEnd"/>
          </w:p>
        </w:tc>
        <w:tc>
          <w:tcPr>
            <w:tcW w:w="663" w:type="dxa"/>
            <w:noWrap/>
            <w:hideMark/>
          </w:tcPr>
          <w:p w:rsidR="007B0F3A" w:rsidRPr="001F5812" w:rsidRDefault="007B0F3A" w:rsidP="001F5812">
            <w:pPr>
              <w:rPr>
                <w:sz w:val="18"/>
                <w:szCs w:val="18"/>
              </w:rPr>
            </w:pPr>
            <w:r w:rsidRPr="001F5812">
              <w:rPr>
                <w:sz w:val="18"/>
                <w:szCs w:val="18"/>
              </w:rPr>
              <w:t>ARG</w:t>
            </w:r>
          </w:p>
        </w:tc>
        <w:tc>
          <w:tcPr>
            <w:tcW w:w="1356" w:type="dxa"/>
            <w:noWrap/>
            <w:hideMark/>
          </w:tcPr>
          <w:p w:rsidR="007B0F3A" w:rsidRPr="001F5812" w:rsidRDefault="007B0F3A" w:rsidP="001F5812">
            <w:pPr>
              <w:rPr>
                <w:sz w:val="18"/>
                <w:szCs w:val="18"/>
              </w:rPr>
            </w:pPr>
            <w:r w:rsidRPr="001F5812">
              <w:rPr>
                <w:sz w:val="18"/>
                <w:szCs w:val="18"/>
              </w:rPr>
              <w:t>Brasilia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3</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RIC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Servicio</w:t>
            </w:r>
            <w:proofErr w:type="spellEnd"/>
            <w:r w:rsidRPr="001F5812">
              <w:rPr>
                <w:sz w:val="18"/>
                <w:szCs w:val="18"/>
              </w:rPr>
              <w:t xml:space="preserve"> </w:t>
            </w:r>
            <w:proofErr w:type="spellStart"/>
            <w:r w:rsidRPr="001F5812">
              <w:rPr>
                <w:sz w:val="18"/>
                <w:szCs w:val="18"/>
              </w:rPr>
              <w:t>Meteorológico</w:t>
            </w:r>
            <w:proofErr w:type="spellEnd"/>
            <w:r w:rsidRPr="001F5812">
              <w:rPr>
                <w:sz w:val="18"/>
                <w:szCs w:val="18"/>
              </w:rPr>
              <w:t xml:space="preserve"> </w:t>
            </w:r>
            <w:proofErr w:type="spellStart"/>
            <w:r w:rsidRPr="001F5812">
              <w:rPr>
                <w:sz w:val="18"/>
                <w:szCs w:val="18"/>
              </w:rPr>
              <w:t>Nacional</w:t>
            </w:r>
            <w:proofErr w:type="spellEnd"/>
          </w:p>
        </w:tc>
        <w:tc>
          <w:tcPr>
            <w:tcW w:w="663" w:type="dxa"/>
            <w:noWrap/>
            <w:hideMark/>
          </w:tcPr>
          <w:p w:rsidR="007B0F3A" w:rsidRPr="001F5812" w:rsidRDefault="007B0F3A" w:rsidP="001F5812">
            <w:pPr>
              <w:rPr>
                <w:sz w:val="18"/>
                <w:szCs w:val="18"/>
              </w:rPr>
            </w:pPr>
            <w:r w:rsidRPr="001F5812">
              <w:rPr>
                <w:sz w:val="18"/>
                <w:szCs w:val="18"/>
              </w:rPr>
              <w:t>ARG</w:t>
            </w:r>
          </w:p>
        </w:tc>
        <w:tc>
          <w:tcPr>
            <w:tcW w:w="1356" w:type="dxa"/>
            <w:noWrap/>
            <w:hideMark/>
          </w:tcPr>
          <w:p w:rsidR="007B0F3A" w:rsidRPr="001F5812" w:rsidRDefault="007B0F3A" w:rsidP="001F5812">
            <w:pPr>
              <w:rPr>
                <w:sz w:val="18"/>
                <w:szCs w:val="18"/>
              </w:rPr>
            </w:pPr>
            <w:r w:rsidRPr="001F5812">
              <w:rPr>
                <w:sz w:val="18"/>
                <w:szCs w:val="18"/>
              </w:rPr>
              <w:t>Brasilia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3</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Regional Ozone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Servicio</w:t>
            </w:r>
            <w:proofErr w:type="spellEnd"/>
            <w:r w:rsidRPr="001F5812">
              <w:rPr>
                <w:sz w:val="18"/>
                <w:szCs w:val="18"/>
              </w:rPr>
              <w:t xml:space="preserve"> </w:t>
            </w:r>
            <w:proofErr w:type="spellStart"/>
            <w:r w:rsidRPr="001F5812">
              <w:rPr>
                <w:sz w:val="18"/>
                <w:szCs w:val="18"/>
              </w:rPr>
              <w:t>Meteorológico</w:t>
            </w:r>
            <w:proofErr w:type="spellEnd"/>
            <w:r w:rsidRPr="001F5812">
              <w:rPr>
                <w:sz w:val="18"/>
                <w:szCs w:val="18"/>
              </w:rPr>
              <w:t xml:space="preserve"> </w:t>
            </w:r>
            <w:proofErr w:type="spellStart"/>
            <w:r w:rsidRPr="001F5812">
              <w:rPr>
                <w:sz w:val="18"/>
                <w:szCs w:val="18"/>
              </w:rPr>
              <w:t>Nacional</w:t>
            </w:r>
            <w:proofErr w:type="spellEnd"/>
          </w:p>
        </w:tc>
        <w:tc>
          <w:tcPr>
            <w:tcW w:w="663" w:type="dxa"/>
            <w:noWrap/>
            <w:hideMark/>
          </w:tcPr>
          <w:p w:rsidR="007B0F3A" w:rsidRPr="001F5812" w:rsidRDefault="007B0F3A" w:rsidP="001F5812">
            <w:pPr>
              <w:rPr>
                <w:sz w:val="18"/>
                <w:szCs w:val="18"/>
              </w:rPr>
            </w:pPr>
            <w:r w:rsidRPr="001F5812">
              <w:rPr>
                <w:sz w:val="18"/>
                <w:szCs w:val="18"/>
              </w:rPr>
              <w:t>ARG</w:t>
            </w:r>
          </w:p>
        </w:tc>
        <w:tc>
          <w:tcPr>
            <w:tcW w:w="1356" w:type="dxa"/>
            <w:noWrap/>
            <w:hideMark/>
          </w:tcPr>
          <w:p w:rsidR="007B0F3A" w:rsidRPr="001F5812" w:rsidRDefault="007B0F3A" w:rsidP="001F5812">
            <w:pPr>
              <w:rPr>
                <w:sz w:val="18"/>
                <w:szCs w:val="18"/>
              </w:rPr>
            </w:pPr>
            <w:r w:rsidRPr="001F5812">
              <w:rPr>
                <w:sz w:val="18"/>
                <w:szCs w:val="18"/>
              </w:rPr>
              <w:t>Brasilia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3</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WWIS</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Hong Kong Observatory</w:t>
            </w:r>
          </w:p>
        </w:tc>
        <w:tc>
          <w:tcPr>
            <w:tcW w:w="663" w:type="dxa"/>
            <w:noWrap/>
            <w:hideMark/>
          </w:tcPr>
          <w:p w:rsidR="007B0F3A" w:rsidRPr="001F5812" w:rsidRDefault="007B0F3A" w:rsidP="001F5812">
            <w:pPr>
              <w:rPr>
                <w:sz w:val="18"/>
                <w:szCs w:val="18"/>
              </w:rPr>
            </w:pPr>
            <w:r w:rsidRPr="001F5812">
              <w:rPr>
                <w:sz w:val="18"/>
                <w:szCs w:val="18"/>
              </w:rPr>
              <w:t>HKG</w:t>
            </w:r>
          </w:p>
        </w:tc>
        <w:tc>
          <w:tcPr>
            <w:tcW w:w="1356" w:type="dxa"/>
            <w:noWrap/>
            <w:hideMark/>
          </w:tcPr>
          <w:p w:rsidR="007B0F3A" w:rsidRPr="001F5812" w:rsidRDefault="007B0F3A" w:rsidP="001F5812">
            <w:pPr>
              <w:rPr>
                <w:sz w:val="18"/>
                <w:szCs w:val="18"/>
              </w:rPr>
            </w:pPr>
            <w:r w:rsidRPr="001F5812">
              <w:rPr>
                <w:sz w:val="18"/>
                <w:szCs w:val="18"/>
              </w:rPr>
              <w:t>Beijing</w:t>
            </w:r>
          </w:p>
        </w:tc>
        <w:tc>
          <w:tcPr>
            <w:tcW w:w="996" w:type="dxa"/>
            <w:noWrap/>
            <w:hideMark/>
          </w:tcPr>
          <w:p w:rsidR="007B0F3A" w:rsidRPr="001F5812" w:rsidRDefault="007B0F3A" w:rsidP="001F5812">
            <w:pPr>
              <w:rPr>
                <w:sz w:val="18"/>
                <w:szCs w:val="18"/>
              </w:rPr>
            </w:pPr>
            <w:r w:rsidRPr="001F5812">
              <w:rPr>
                <w:sz w:val="18"/>
                <w:szCs w:val="18"/>
              </w:rPr>
              <w:t>Tokyo</w:t>
            </w: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Marine Meteorological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Meteorological and Hydrological Service</w:t>
            </w:r>
          </w:p>
        </w:tc>
        <w:tc>
          <w:tcPr>
            <w:tcW w:w="663" w:type="dxa"/>
            <w:noWrap/>
            <w:hideMark/>
          </w:tcPr>
          <w:p w:rsidR="007B0F3A" w:rsidRPr="001F5812" w:rsidRDefault="007B0F3A" w:rsidP="001F5812">
            <w:pPr>
              <w:rPr>
                <w:sz w:val="18"/>
                <w:szCs w:val="18"/>
              </w:rPr>
            </w:pPr>
            <w:r w:rsidRPr="001F5812">
              <w:rPr>
                <w:sz w:val="18"/>
                <w:szCs w:val="18"/>
              </w:rPr>
              <w:t>HRV</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RSMC-Marine Meteorology</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Servizio</w:t>
            </w:r>
            <w:proofErr w:type="spellEnd"/>
            <w:r w:rsidRPr="001F5812">
              <w:rPr>
                <w:sz w:val="18"/>
                <w:szCs w:val="18"/>
              </w:rPr>
              <w:t xml:space="preserve"> </w:t>
            </w:r>
            <w:proofErr w:type="spellStart"/>
            <w:r w:rsidRPr="001F5812">
              <w:rPr>
                <w:sz w:val="18"/>
                <w:szCs w:val="18"/>
              </w:rPr>
              <w:t>Meteorologico</w:t>
            </w:r>
            <w:proofErr w:type="spellEnd"/>
          </w:p>
        </w:tc>
        <w:tc>
          <w:tcPr>
            <w:tcW w:w="663" w:type="dxa"/>
            <w:noWrap/>
            <w:hideMark/>
          </w:tcPr>
          <w:p w:rsidR="007B0F3A" w:rsidRPr="001F5812" w:rsidRDefault="007B0F3A" w:rsidP="001F5812">
            <w:pPr>
              <w:rPr>
                <w:sz w:val="18"/>
                <w:szCs w:val="18"/>
              </w:rPr>
            </w:pPr>
            <w:r w:rsidRPr="001F5812">
              <w:rPr>
                <w:sz w:val="18"/>
                <w:szCs w:val="18"/>
              </w:rPr>
              <w:t>ITA</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proofErr w:type="spellStart"/>
            <w:r w:rsidRPr="001F5812">
              <w:rPr>
                <w:sz w:val="18"/>
                <w:szCs w:val="18"/>
              </w:rPr>
              <w:t>Servizio</w:t>
            </w:r>
            <w:proofErr w:type="spellEnd"/>
            <w:r w:rsidRPr="001F5812">
              <w:rPr>
                <w:sz w:val="18"/>
                <w:szCs w:val="18"/>
              </w:rPr>
              <w:t xml:space="preserve"> </w:t>
            </w:r>
            <w:proofErr w:type="spellStart"/>
            <w:r w:rsidRPr="001F5812">
              <w:rPr>
                <w:sz w:val="18"/>
                <w:szCs w:val="18"/>
              </w:rPr>
              <w:t>Meteorologico</w:t>
            </w:r>
            <w:proofErr w:type="spellEnd"/>
          </w:p>
        </w:tc>
        <w:tc>
          <w:tcPr>
            <w:tcW w:w="663" w:type="dxa"/>
            <w:noWrap/>
            <w:hideMark/>
          </w:tcPr>
          <w:p w:rsidR="007B0F3A" w:rsidRPr="001F5812" w:rsidRDefault="007B0F3A" w:rsidP="001F5812">
            <w:pPr>
              <w:rPr>
                <w:sz w:val="18"/>
                <w:szCs w:val="18"/>
              </w:rPr>
            </w:pPr>
            <w:r w:rsidRPr="001F5812">
              <w:rPr>
                <w:sz w:val="18"/>
                <w:szCs w:val="18"/>
              </w:rPr>
              <w:t>ITA</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NILU</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Norwegian Meteorological Institute</w:t>
            </w:r>
          </w:p>
        </w:tc>
        <w:tc>
          <w:tcPr>
            <w:tcW w:w="663" w:type="dxa"/>
            <w:noWrap/>
            <w:hideMark/>
          </w:tcPr>
          <w:p w:rsidR="007B0F3A" w:rsidRPr="001F5812" w:rsidRDefault="007B0F3A" w:rsidP="001F5812">
            <w:pPr>
              <w:rPr>
                <w:sz w:val="18"/>
                <w:szCs w:val="18"/>
              </w:rPr>
            </w:pPr>
            <w:r w:rsidRPr="001F5812">
              <w:rPr>
                <w:sz w:val="18"/>
                <w:szCs w:val="18"/>
              </w:rPr>
              <w:t>NOR</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Radar Data Centre (ODC)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Météo-France</w:t>
            </w:r>
          </w:p>
        </w:tc>
        <w:tc>
          <w:tcPr>
            <w:tcW w:w="663" w:type="dxa"/>
            <w:noWrap/>
            <w:hideMark/>
          </w:tcPr>
          <w:p w:rsidR="007B0F3A" w:rsidRPr="001F5812" w:rsidRDefault="007B0F3A" w:rsidP="001F5812">
            <w:pPr>
              <w:rPr>
                <w:sz w:val="18"/>
                <w:szCs w:val="18"/>
              </w:rPr>
            </w:pPr>
            <w:r w:rsidRPr="001F5812">
              <w:rPr>
                <w:sz w:val="18"/>
                <w:szCs w:val="18"/>
              </w:rPr>
              <w:t>FRA</w:t>
            </w:r>
          </w:p>
        </w:tc>
        <w:tc>
          <w:tcPr>
            <w:tcW w:w="1356" w:type="dxa"/>
            <w:noWrap/>
            <w:hideMark/>
          </w:tcPr>
          <w:p w:rsidR="007B0F3A" w:rsidRPr="001F5812" w:rsidRDefault="007B0F3A" w:rsidP="001F5812">
            <w:pPr>
              <w:rPr>
                <w:sz w:val="18"/>
                <w:szCs w:val="18"/>
              </w:rPr>
            </w:pPr>
            <w:r w:rsidRPr="001F5812">
              <w:rPr>
                <w:sz w:val="18"/>
                <w:szCs w:val="18"/>
              </w:rPr>
              <w:t>WE-VGISC Toulouse</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GPC/LRF</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RSMC-Geographical</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RSMC-Activity-ATM</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RSMC-Activity-TC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Satellite Centre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India Meteorological </w:t>
            </w:r>
            <w:r w:rsidRPr="001F5812">
              <w:rPr>
                <w:sz w:val="18"/>
                <w:szCs w:val="18"/>
              </w:rPr>
              <w:lastRenderedPageBreak/>
              <w:t>Department</w:t>
            </w:r>
          </w:p>
        </w:tc>
        <w:tc>
          <w:tcPr>
            <w:tcW w:w="663" w:type="dxa"/>
            <w:noWrap/>
            <w:hideMark/>
          </w:tcPr>
          <w:p w:rsidR="007B0F3A" w:rsidRPr="001F5812" w:rsidRDefault="007B0F3A" w:rsidP="001F5812">
            <w:pPr>
              <w:rPr>
                <w:sz w:val="18"/>
                <w:szCs w:val="18"/>
              </w:rPr>
            </w:pPr>
            <w:r w:rsidRPr="001F5812">
              <w:rPr>
                <w:sz w:val="18"/>
                <w:szCs w:val="18"/>
              </w:rPr>
              <w:lastRenderedPageBreak/>
              <w:t>IND</w:t>
            </w:r>
          </w:p>
        </w:tc>
        <w:tc>
          <w:tcPr>
            <w:tcW w:w="1356" w:type="dxa"/>
            <w:noWrap/>
            <w:hideMark/>
          </w:tcPr>
          <w:p w:rsidR="007B0F3A" w:rsidRPr="001F5812" w:rsidRDefault="007B0F3A" w:rsidP="001F5812">
            <w:pPr>
              <w:rPr>
                <w:sz w:val="18"/>
                <w:szCs w:val="18"/>
              </w:rPr>
            </w:pPr>
            <w:r w:rsidRPr="001F5812">
              <w:rPr>
                <w:sz w:val="18"/>
                <w:szCs w:val="18"/>
              </w:rPr>
              <w:t>New Delhi</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lastRenderedPageBreak/>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Islamic Republic of Iran Meteorological Organization</w:t>
            </w:r>
          </w:p>
        </w:tc>
        <w:tc>
          <w:tcPr>
            <w:tcW w:w="663" w:type="dxa"/>
            <w:noWrap/>
            <w:hideMark/>
          </w:tcPr>
          <w:p w:rsidR="007B0F3A" w:rsidRPr="001F5812" w:rsidRDefault="007B0F3A" w:rsidP="001F5812">
            <w:pPr>
              <w:rPr>
                <w:sz w:val="18"/>
                <w:szCs w:val="18"/>
              </w:rPr>
            </w:pPr>
            <w:r w:rsidRPr="001F5812">
              <w:rPr>
                <w:sz w:val="18"/>
                <w:szCs w:val="18"/>
              </w:rPr>
              <w:t>IRN</w:t>
            </w:r>
          </w:p>
        </w:tc>
        <w:tc>
          <w:tcPr>
            <w:tcW w:w="1356" w:type="dxa"/>
            <w:noWrap/>
            <w:hideMark/>
          </w:tcPr>
          <w:p w:rsidR="007B0F3A" w:rsidRPr="001F5812" w:rsidRDefault="007B0F3A" w:rsidP="001F5812">
            <w:pPr>
              <w:rPr>
                <w:sz w:val="18"/>
                <w:szCs w:val="18"/>
              </w:rPr>
            </w:pPr>
            <w:r w:rsidRPr="001F5812">
              <w:rPr>
                <w:sz w:val="18"/>
                <w:szCs w:val="18"/>
              </w:rPr>
              <w:t>Tehran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RCC (Tokyo NCC, RA II)</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WDC-GHG</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Presidency of Meteorology and Environment</w:t>
            </w:r>
          </w:p>
        </w:tc>
        <w:tc>
          <w:tcPr>
            <w:tcW w:w="663" w:type="dxa"/>
            <w:noWrap/>
            <w:hideMark/>
          </w:tcPr>
          <w:p w:rsidR="007B0F3A" w:rsidRPr="001F5812" w:rsidRDefault="007B0F3A" w:rsidP="001F5812">
            <w:pPr>
              <w:rPr>
                <w:sz w:val="18"/>
                <w:szCs w:val="18"/>
              </w:rPr>
            </w:pPr>
            <w:r w:rsidRPr="001F5812">
              <w:rPr>
                <w:sz w:val="18"/>
                <w:szCs w:val="18"/>
              </w:rPr>
              <w:t>SAU</w:t>
            </w:r>
          </w:p>
        </w:tc>
        <w:tc>
          <w:tcPr>
            <w:tcW w:w="1356" w:type="dxa"/>
            <w:noWrap/>
            <w:hideMark/>
          </w:tcPr>
          <w:p w:rsidR="007B0F3A" w:rsidRPr="001F5812" w:rsidRDefault="007B0F3A" w:rsidP="001F5812">
            <w:pPr>
              <w:rPr>
                <w:sz w:val="18"/>
                <w:szCs w:val="18"/>
              </w:rPr>
            </w:pPr>
            <w:r w:rsidRPr="001F5812">
              <w:rPr>
                <w:sz w:val="18"/>
                <w:szCs w:val="18"/>
              </w:rPr>
              <w:t>Jeddah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South African Weather Service</w:t>
            </w:r>
          </w:p>
        </w:tc>
        <w:tc>
          <w:tcPr>
            <w:tcW w:w="663" w:type="dxa"/>
            <w:noWrap/>
            <w:hideMark/>
          </w:tcPr>
          <w:p w:rsidR="007B0F3A" w:rsidRPr="001F5812" w:rsidRDefault="007B0F3A" w:rsidP="001F5812">
            <w:pPr>
              <w:rPr>
                <w:sz w:val="18"/>
                <w:szCs w:val="18"/>
              </w:rPr>
            </w:pPr>
            <w:r w:rsidRPr="001F5812">
              <w:rPr>
                <w:sz w:val="18"/>
                <w:szCs w:val="18"/>
              </w:rPr>
              <w:t>ZAF</w:t>
            </w:r>
          </w:p>
        </w:tc>
        <w:tc>
          <w:tcPr>
            <w:tcW w:w="1356" w:type="dxa"/>
            <w:noWrap/>
            <w:hideMark/>
          </w:tcPr>
          <w:p w:rsidR="007B0F3A" w:rsidRPr="001F5812" w:rsidRDefault="007B0F3A" w:rsidP="001F5812">
            <w:pPr>
              <w:rPr>
                <w:sz w:val="18"/>
                <w:szCs w:val="18"/>
              </w:rPr>
            </w:pPr>
            <w:r w:rsidRPr="001F5812">
              <w:rPr>
                <w:sz w:val="18"/>
                <w:szCs w:val="18"/>
              </w:rPr>
              <w:t>Pretoria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Japan Meteorological Agency</w:t>
            </w:r>
          </w:p>
        </w:tc>
        <w:tc>
          <w:tcPr>
            <w:tcW w:w="663" w:type="dxa"/>
            <w:noWrap/>
            <w:hideMark/>
          </w:tcPr>
          <w:p w:rsidR="007B0F3A" w:rsidRPr="001F5812" w:rsidRDefault="007B0F3A" w:rsidP="001F5812">
            <w:pPr>
              <w:rPr>
                <w:sz w:val="18"/>
                <w:szCs w:val="18"/>
              </w:rPr>
            </w:pPr>
            <w:r w:rsidRPr="001F5812">
              <w:rPr>
                <w:sz w:val="18"/>
                <w:szCs w:val="18"/>
              </w:rPr>
              <w:t>JPN</w:t>
            </w:r>
          </w:p>
        </w:tc>
        <w:tc>
          <w:tcPr>
            <w:tcW w:w="1356" w:type="dxa"/>
            <w:noWrap/>
            <w:hideMark/>
          </w:tcPr>
          <w:p w:rsidR="007B0F3A" w:rsidRPr="001F5812" w:rsidRDefault="007B0F3A" w:rsidP="001F5812">
            <w:pPr>
              <w:rPr>
                <w:sz w:val="18"/>
                <w:szCs w:val="18"/>
              </w:rPr>
            </w:pPr>
            <w:r w:rsidRPr="001F5812">
              <w:rPr>
                <w:sz w:val="18"/>
                <w:szCs w:val="18"/>
              </w:rPr>
              <w:t>Tokyo</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RSMC-Activity-TC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India Meteorological Department</w:t>
            </w:r>
          </w:p>
        </w:tc>
        <w:tc>
          <w:tcPr>
            <w:tcW w:w="663" w:type="dxa"/>
            <w:noWrap/>
            <w:hideMark/>
          </w:tcPr>
          <w:p w:rsidR="007B0F3A" w:rsidRPr="001F5812" w:rsidRDefault="007B0F3A" w:rsidP="001F5812">
            <w:pPr>
              <w:rPr>
                <w:sz w:val="18"/>
                <w:szCs w:val="18"/>
              </w:rPr>
            </w:pPr>
            <w:r w:rsidRPr="001F5812">
              <w:rPr>
                <w:sz w:val="18"/>
                <w:szCs w:val="18"/>
              </w:rPr>
              <w:t>IND</w:t>
            </w:r>
          </w:p>
        </w:tc>
        <w:tc>
          <w:tcPr>
            <w:tcW w:w="1356" w:type="dxa"/>
            <w:noWrap/>
            <w:hideMark/>
          </w:tcPr>
          <w:p w:rsidR="007B0F3A" w:rsidRPr="001F5812" w:rsidRDefault="007B0F3A" w:rsidP="001F5812">
            <w:pPr>
              <w:rPr>
                <w:sz w:val="18"/>
                <w:szCs w:val="18"/>
              </w:rPr>
            </w:pPr>
            <w:r w:rsidRPr="001F5812">
              <w:rPr>
                <w:sz w:val="18"/>
                <w:szCs w:val="18"/>
              </w:rPr>
              <w:t>New Delhi</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NMSC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Korea Meteorological Administration</w:t>
            </w:r>
          </w:p>
        </w:tc>
        <w:tc>
          <w:tcPr>
            <w:tcW w:w="663" w:type="dxa"/>
            <w:noWrap/>
            <w:hideMark/>
          </w:tcPr>
          <w:p w:rsidR="007B0F3A" w:rsidRPr="001F5812" w:rsidRDefault="007B0F3A" w:rsidP="001F5812">
            <w:pPr>
              <w:rPr>
                <w:sz w:val="18"/>
                <w:szCs w:val="18"/>
              </w:rPr>
            </w:pPr>
            <w:r w:rsidRPr="001F5812">
              <w:rPr>
                <w:sz w:val="18"/>
                <w:szCs w:val="18"/>
              </w:rPr>
              <w:t>KOR</w:t>
            </w:r>
          </w:p>
        </w:tc>
        <w:tc>
          <w:tcPr>
            <w:tcW w:w="1356" w:type="dxa"/>
            <w:noWrap/>
            <w:hideMark/>
          </w:tcPr>
          <w:p w:rsidR="007B0F3A" w:rsidRPr="001F5812" w:rsidRDefault="007B0F3A" w:rsidP="001F5812">
            <w:pPr>
              <w:rPr>
                <w:sz w:val="18"/>
                <w:szCs w:val="18"/>
              </w:rPr>
            </w:pPr>
            <w:r w:rsidRPr="001F5812">
              <w:rPr>
                <w:sz w:val="18"/>
                <w:szCs w:val="18"/>
              </w:rPr>
              <w:t>Seoul</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GPC / LC-LRFMME</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Korea Meteorological Administration</w:t>
            </w:r>
          </w:p>
        </w:tc>
        <w:tc>
          <w:tcPr>
            <w:tcW w:w="663" w:type="dxa"/>
            <w:noWrap/>
            <w:hideMark/>
          </w:tcPr>
          <w:p w:rsidR="007B0F3A" w:rsidRPr="001F5812" w:rsidRDefault="007B0F3A" w:rsidP="001F5812">
            <w:pPr>
              <w:rPr>
                <w:sz w:val="18"/>
                <w:szCs w:val="18"/>
              </w:rPr>
            </w:pPr>
            <w:r w:rsidRPr="001F5812">
              <w:rPr>
                <w:sz w:val="18"/>
                <w:szCs w:val="18"/>
              </w:rPr>
              <w:t>KOR</w:t>
            </w:r>
          </w:p>
        </w:tc>
        <w:tc>
          <w:tcPr>
            <w:tcW w:w="1356" w:type="dxa"/>
            <w:noWrap/>
            <w:hideMark/>
          </w:tcPr>
          <w:p w:rsidR="007B0F3A" w:rsidRPr="001F5812" w:rsidRDefault="007B0F3A" w:rsidP="001F5812">
            <w:pPr>
              <w:rPr>
                <w:sz w:val="18"/>
                <w:szCs w:val="18"/>
              </w:rPr>
            </w:pPr>
            <w:r w:rsidRPr="001F5812">
              <w:rPr>
                <w:sz w:val="18"/>
                <w:szCs w:val="18"/>
              </w:rPr>
              <w:t>Seoul</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WAMIS</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Korea Meteorological Administration</w:t>
            </w:r>
          </w:p>
        </w:tc>
        <w:tc>
          <w:tcPr>
            <w:tcW w:w="663" w:type="dxa"/>
            <w:noWrap/>
            <w:hideMark/>
          </w:tcPr>
          <w:p w:rsidR="007B0F3A" w:rsidRPr="001F5812" w:rsidRDefault="007B0F3A" w:rsidP="001F5812">
            <w:pPr>
              <w:rPr>
                <w:sz w:val="18"/>
                <w:szCs w:val="18"/>
              </w:rPr>
            </w:pPr>
            <w:r w:rsidRPr="001F5812">
              <w:rPr>
                <w:sz w:val="18"/>
                <w:szCs w:val="18"/>
              </w:rPr>
              <w:t>KOR</w:t>
            </w:r>
          </w:p>
        </w:tc>
        <w:tc>
          <w:tcPr>
            <w:tcW w:w="1356" w:type="dxa"/>
            <w:noWrap/>
            <w:hideMark/>
          </w:tcPr>
          <w:p w:rsidR="007B0F3A" w:rsidRPr="001F5812" w:rsidRDefault="007B0F3A" w:rsidP="001F5812">
            <w:pPr>
              <w:rPr>
                <w:sz w:val="18"/>
                <w:szCs w:val="18"/>
              </w:rPr>
            </w:pPr>
            <w:r w:rsidRPr="001F5812">
              <w:rPr>
                <w:sz w:val="18"/>
                <w:szCs w:val="18"/>
              </w:rPr>
              <w:t>Seoul</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 (Moscow)</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Russian Federal Service for Hydrometeorology and Environmental Monitoring</w:t>
            </w:r>
          </w:p>
        </w:tc>
        <w:tc>
          <w:tcPr>
            <w:tcW w:w="663" w:type="dxa"/>
            <w:noWrap/>
            <w:hideMark/>
          </w:tcPr>
          <w:p w:rsidR="007B0F3A" w:rsidRPr="001F5812" w:rsidRDefault="007B0F3A" w:rsidP="001F5812">
            <w:pPr>
              <w:rPr>
                <w:sz w:val="18"/>
                <w:szCs w:val="18"/>
              </w:rPr>
            </w:pPr>
            <w:r w:rsidRPr="001F5812">
              <w:rPr>
                <w:sz w:val="18"/>
                <w:szCs w:val="18"/>
              </w:rPr>
              <w:t>RUS</w:t>
            </w:r>
          </w:p>
        </w:tc>
        <w:tc>
          <w:tcPr>
            <w:tcW w:w="1356" w:type="dxa"/>
            <w:noWrap/>
            <w:hideMark/>
          </w:tcPr>
          <w:p w:rsidR="007B0F3A" w:rsidRPr="001F5812" w:rsidRDefault="007B0F3A" w:rsidP="001F5812">
            <w:pPr>
              <w:rPr>
                <w:sz w:val="18"/>
                <w:szCs w:val="18"/>
              </w:rPr>
            </w:pPr>
            <w:r w:rsidRPr="001F5812">
              <w:rPr>
                <w:sz w:val="18"/>
                <w:szCs w:val="18"/>
              </w:rPr>
              <w:t>Moscow</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RCC (Belgrade, RA VI Network Member)</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Republic </w:t>
            </w:r>
            <w:proofErr w:type="spellStart"/>
            <w:r w:rsidRPr="001F5812">
              <w:rPr>
                <w:sz w:val="18"/>
                <w:szCs w:val="18"/>
              </w:rPr>
              <w:t>Hydrometeorological</w:t>
            </w:r>
            <w:proofErr w:type="spellEnd"/>
            <w:r w:rsidRPr="001F5812">
              <w:rPr>
                <w:sz w:val="18"/>
                <w:szCs w:val="18"/>
              </w:rPr>
              <w:t xml:space="preserve"> Service of Serbia</w:t>
            </w:r>
          </w:p>
        </w:tc>
        <w:tc>
          <w:tcPr>
            <w:tcW w:w="663" w:type="dxa"/>
            <w:noWrap/>
            <w:hideMark/>
          </w:tcPr>
          <w:p w:rsidR="007B0F3A" w:rsidRPr="001F5812" w:rsidRDefault="007B0F3A" w:rsidP="001F5812">
            <w:pPr>
              <w:rPr>
                <w:sz w:val="18"/>
                <w:szCs w:val="18"/>
              </w:rPr>
            </w:pPr>
            <w:r w:rsidRPr="001F5812">
              <w:rPr>
                <w:sz w:val="18"/>
                <w:szCs w:val="18"/>
              </w:rPr>
              <w:t>SRB</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Nordic Radar</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Norwegian Meteorological Arctic Data Centre</w:t>
            </w:r>
          </w:p>
        </w:tc>
        <w:tc>
          <w:tcPr>
            <w:tcW w:w="663" w:type="dxa"/>
            <w:noWrap/>
            <w:hideMark/>
          </w:tcPr>
          <w:p w:rsidR="007B0F3A" w:rsidRPr="001F5812" w:rsidRDefault="007B0F3A" w:rsidP="001F5812">
            <w:pPr>
              <w:rPr>
                <w:sz w:val="18"/>
                <w:szCs w:val="18"/>
              </w:rPr>
            </w:pPr>
            <w:r w:rsidRPr="001F5812">
              <w:rPr>
                <w:sz w:val="18"/>
                <w:szCs w:val="18"/>
              </w:rPr>
              <w:t>SWE</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Swedish Meteorological and Hydrological Institute</w:t>
            </w:r>
          </w:p>
        </w:tc>
        <w:tc>
          <w:tcPr>
            <w:tcW w:w="663" w:type="dxa"/>
            <w:noWrap/>
            <w:hideMark/>
          </w:tcPr>
          <w:p w:rsidR="007B0F3A" w:rsidRPr="001F5812" w:rsidRDefault="007B0F3A" w:rsidP="001F5812">
            <w:pPr>
              <w:rPr>
                <w:sz w:val="18"/>
                <w:szCs w:val="18"/>
              </w:rPr>
            </w:pPr>
            <w:r w:rsidRPr="001F5812">
              <w:rPr>
                <w:sz w:val="18"/>
                <w:szCs w:val="18"/>
              </w:rPr>
              <w:t>SWE</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National Oceanic and Atmospheric Administration</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r w:rsidRPr="001F5812">
              <w:rPr>
                <w:sz w:val="18"/>
                <w:szCs w:val="18"/>
              </w:rPr>
              <w:t>01/06/2011</w:t>
            </w: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GCOS Lead Centre for Antarctica (BAS)</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Met Office</w:t>
            </w:r>
          </w:p>
        </w:tc>
        <w:tc>
          <w:tcPr>
            <w:tcW w:w="663" w:type="dxa"/>
            <w:noWrap/>
            <w:hideMark/>
          </w:tcPr>
          <w:p w:rsidR="007B0F3A" w:rsidRPr="001F5812" w:rsidRDefault="007B0F3A" w:rsidP="001F5812">
            <w:pPr>
              <w:rPr>
                <w:sz w:val="18"/>
                <w:szCs w:val="18"/>
              </w:rPr>
            </w:pPr>
            <w:r w:rsidRPr="001F5812">
              <w:rPr>
                <w:sz w:val="18"/>
                <w:szCs w:val="18"/>
              </w:rPr>
              <w:t>GBR</w:t>
            </w:r>
          </w:p>
        </w:tc>
        <w:tc>
          <w:tcPr>
            <w:tcW w:w="1356" w:type="dxa"/>
            <w:noWrap/>
            <w:hideMark/>
          </w:tcPr>
          <w:p w:rsidR="007B0F3A" w:rsidRPr="001F5812" w:rsidRDefault="007B0F3A" w:rsidP="001F5812">
            <w:pPr>
              <w:rPr>
                <w:sz w:val="18"/>
                <w:szCs w:val="18"/>
              </w:rPr>
            </w:pPr>
            <w:r w:rsidRPr="001F5812">
              <w:rPr>
                <w:sz w:val="18"/>
                <w:szCs w:val="18"/>
              </w:rPr>
              <w:t>WE-VGISC Exeter</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6</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COMET</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UCAR -  University Corporation for Atmospheric Research</w:t>
            </w:r>
          </w:p>
        </w:tc>
        <w:tc>
          <w:tcPr>
            <w:tcW w:w="663" w:type="dxa"/>
            <w:noWrap/>
            <w:hideMark/>
          </w:tcPr>
          <w:p w:rsidR="007B0F3A" w:rsidRPr="001F5812" w:rsidRDefault="007B0F3A" w:rsidP="001F5812">
            <w:pPr>
              <w:rPr>
                <w:sz w:val="18"/>
                <w:szCs w:val="18"/>
              </w:rPr>
            </w:pPr>
            <w:r w:rsidRPr="001F5812">
              <w:rPr>
                <w:sz w:val="18"/>
                <w:szCs w:val="18"/>
              </w:rPr>
              <w:t>USA</w:t>
            </w:r>
          </w:p>
        </w:tc>
        <w:tc>
          <w:tcPr>
            <w:tcW w:w="1356" w:type="dxa"/>
            <w:noWrap/>
            <w:hideMark/>
          </w:tcPr>
          <w:p w:rsidR="007B0F3A" w:rsidRPr="001F5812" w:rsidRDefault="007B0F3A" w:rsidP="001F5812">
            <w:pPr>
              <w:rPr>
                <w:sz w:val="18"/>
                <w:szCs w:val="18"/>
              </w:rPr>
            </w:pPr>
            <w:r w:rsidRPr="001F5812">
              <w:rPr>
                <w:sz w:val="18"/>
                <w:szCs w:val="18"/>
              </w:rPr>
              <w:t>Washington</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4</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Marine Meteorological Centre (MMC)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Qatar Meteorology Department</w:t>
            </w:r>
          </w:p>
        </w:tc>
        <w:tc>
          <w:tcPr>
            <w:tcW w:w="663" w:type="dxa"/>
            <w:noWrap/>
            <w:hideMark/>
          </w:tcPr>
          <w:p w:rsidR="007B0F3A" w:rsidRPr="001F5812" w:rsidRDefault="007B0F3A" w:rsidP="001F5812">
            <w:pPr>
              <w:rPr>
                <w:sz w:val="18"/>
                <w:szCs w:val="18"/>
              </w:rPr>
            </w:pPr>
            <w:r w:rsidRPr="001F5812">
              <w:rPr>
                <w:sz w:val="18"/>
                <w:szCs w:val="18"/>
              </w:rPr>
              <w:t>QAT</w:t>
            </w:r>
          </w:p>
        </w:tc>
        <w:tc>
          <w:tcPr>
            <w:tcW w:w="1356" w:type="dxa"/>
            <w:noWrap/>
            <w:hideMark/>
          </w:tcPr>
          <w:p w:rsidR="007B0F3A" w:rsidRPr="001F5812" w:rsidRDefault="007B0F3A" w:rsidP="001F5812">
            <w:pPr>
              <w:rPr>
                <w:sz w:val="18"/>
                <w:szCs w:val="18"/>
              </w:rPr>
            </w:pPr>
            <w:r w:rsidRPr="001F5812">
              <w:rPr>
                <w:sz w:val="18"/>
                <w:szCs w:val="18"/>
              </w:rPr>
              <w:t>Jeddah</w:t>
            </w:r>
          </w:p>
        </w:tc>
        <w:tc>
          <w:tcPr>
            <w:tcW w:w="996" w:type="dxa"/>
            <w:noWrap/>
            <w:hideMark/>
          </w:tcPr>
          <w:p w:rsidR="007B0F3A" w:rsidRPr="001F5812" w:rsidRDefault="007B0F3A" w:rsidP="001F5812">
            <w:pPr>
              <w:rPr>
                <w:sz w:val="18"/>
                <w:szCs w:val="18"/>
              </w:rPr>
            </w:pPr>
            <w:r w:rsidRPr="001F5812">
              <w:rPr>
                <w:sz w:val="18"/>
                <w:szCs w:val="18"/>
              </w:rPr>
              <w:t>Tokyo</w:t>
            </w: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2</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RCC</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 xml:space="preserve">Direction de la </w:t>
            </w:r>
            <w:proofErr w:type="spellStart"/>
            <w:r w:rsidRPr="001F5812">
              <w:rPr>
                <w:sz w:val="18"/>
                <w:szCs w:val="18"/>
              </w:rPr>
              <w:t>Météorologie</w:t>
            </w:r>
            <w:proofErr w:type="spellEnd"/>
            <w:r w:rsidRPr="001F5812">
              <w:rPr>
                <w:sz w:val="18"/>
                <w:szCs w:val="18"/>
              </w:rPr>
              <w:t xml:space="preserve"> </w:t>
            </w:r>
            <w:proofErr w:type="spellStart"/>
            <w:r w:rsidRPr="001F5812">
              <w:rPr>
                <w:sz w:val="18"/>
                <w:szCs w:val="18"/>
              </w:rPr>
              <w:t>Nationale</w:t>
            </w:r>
            <w:proofErr w:type="spellEnd"/>
          </w:p>
        </w:tc>
        <w:tc>
          <w:tcPr>
            <w:tcW w:w="663" w:type="dxa"/>
            <w:noWrap/>
            <w:hideMark/>
          </w:tcPr>
          <w:p w:rsidR="007B0F3A" w:rsidRPr="001F5812" w:rsidRDefault="007B0F3A" w:rsidP="001F5812">
            <w:pPr>
              <w:rPr>
                <w:sz w:val="18"/>
                <w:szCs w:val="18"/>
              </w:rPr>
            </w:pPr>
            <w:r w:rsidRPr="001F5812">
              <w:rPr>
                <w:sz w:val="18"/>
                <w:szCs w:val="18"/>
              </w:rPr>
              <w:t>ACM</w:t>
            </w:r>
          </w:p>
        </w:tc>
        <w:tc>
          <w:tcPr>
            <w:tcW w:w="1356" w:type="dxa"/>
            <w:noWrap/>
            <w:hideMark/>
          </w:tcPr>
          <w:p w:rsidR="007B0F3A" w:rsidRPr="001F5812" w:rsidRDefault="007B0F3A" w:rsidP="001F5812">
            <w:pPr>
              <w:rPr>
                <w:sz w:val="18"/>
                <w:szCs w:val="18"/>
              </w:rPr>
            </w:pPr>
            <w:r w:rsidRPr="001F5812">
              <w:rPr>
                <w:sz w:val="18"/>
                <w:szCs w:val="18"/>
              </w:rPr>
              <w:t>Casablanca</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1</w:t>
            </w:r>
          </w:p>
        </w:tc>
      </w:tr>
      <w:tr w:rsidR="007B0F3A" w:rsidRPr="001F5812" w:rsidTr="00FD26C0">
        <w:trPr>
          <w:trHeight w:val="300"/>
        </w:trPr>
        <w:tc>
          <w:tcPr>
            <w:tcW w:w="1668" w:type="dxa"/>
            <w:noWrap/>
            <w:hideMark/>
          </w:tcPr>
          <w:p w:rsidR="007B0F3A" w:rsidRPr="001F5812" w:rsidRDefault="007B0F3A" w:rsidP="001F5812">
            <w:pPr>
              <w:rPr>
                <w:sz w:val="18"/>
                <w:szCs w:val="18"/>
              </w:rPr>
            </w:pPr>
            <w:r w:rsidRPr="001F5812">
              <w:rPr>
                <w:sz w:val="18"/>
                <w:szCs w:val="18"/>
              </w:rPr>
              <w:t>RTH</w:t>
            </w:r>
          </w:p>
        </w:tc>
        <w:tc>
          <w:tcPr>
            <w:tcW w:w="612" w:type="dxa"/>
            <w:noWrap/>
            <w:hideMark/>
          </w:tcPr>
          <w:p w:rsidR="007B0F3A" w:rsidRPr="001F5812" w:rsidRDefault="007B0F3A" w:rsidP="001F5812">
            <w:pPr>
              <w:rPr>
                <w:sz w:val="18"/>
                <w:szCs w:val="18"/>
              </w:rPr>
            </w:pPr>
            <w:r w:rsidRPr="001F5812">
              <w:rPr>
                <w:sz w:val="18"/>
                <w:szCs w:val="18"/>
              </w:rPr>
              <w:t>DCPC</w:t>
            </w:r>
          </w:p>
        </w:tc>
        <w:tc>
          <w:tcPr>
            <w:tcW w:w="2209" w:type="dxa"/>
            <w:noWrap/>
            <w:hideMark/>
          </w:tcPr>
          <w:p w:rsidR="007B0F3A" w:rsidRPr="001F5812" w:rsidRDefault="007B0F3A" w:rsidP="001F5812">
            <w:pPr>
              <w:rPr>
                <w:sz w:val="18"/>
                <w:szCs w:val="18"/>
              </w:rPr>
            </w:pPr>
            <w:r w:rsidRPr="001F5812">
              <w:rPr>
                <w:sz w:val="18"/>
                <w:szCs w:val="18"/>
              </w:rPr>
              <w:t>Central Institute for Meteorology and Geodynamics</w:t>
            </w:r>
          </w:p>
        </w:tc>
        <w:tc>
          <w:tcPr>
            <w:tcW w:w="663" w:type="dxa"/>
            <w:noWrap/>
            <w:hideMark/>
          </w:tcPr>
          <w:p w:rsidR="007B0F3A" w:rsidRPr="001F5812" w:rsidRDefault="007B0F3A" w:rsidP="001F5812">
            <w:pPr>
              <w:rPr>
                <w:sz w:val="18"/>
                <w:szCs w:val="18"/>
              </w:rPr>
            </w:pPr>
            <w:r w:rsidRPr="001F5812">
              <w:rPr>
                <w:sz w:val="18"/>
                <w:szCs w:val="18"/>
              </w:rPr>
              <w:t>AUT</w:t>
            </w:r>
          </w:p>
        </w:tc>
        <w:tc>
          <w:tcPr>
            <w:tcW w:w="1356" w:type="dxa"/>
            <w:noWrap/>
            <w:hideMark/>
          </w:tcPr>
          <w:p w:rsidR="007B0F3A" w:rsidRPr="001F5812" w:rsidRDefault="007B0F3A" w:rsidP="001F5812">
            <w:pPr>
              <w:rPr>
                <w:sz w:val="18"/>
                <w:szCs w:val="18"/>
              </w:rPr>
            </w:pPr>
            <w:r w:rsidRPr="001F5812">
              <w:rPr>
                <w:sz w:val="18"/>
                <w:szCs w:val="18"/>
              </w:rPr>
              <w:t>WE-VGISC Offenbach</w:t>
            </w:r>
          </w:p>
        </w:tc>
        <w:tc>
          <w:tcPr>
            <w:tcW w:w="996" w:type="dxa"/>
            <w:noWrap/>
            <w:hideMark/>
          </w:tcPr>
          <w:p w:rsidR="007B0F3A" w:rsidRPr="001F5812" w:rsidRDefault="007B0F3A" w:rsidP="001F5812">
            <w:pPr>
              <w:rPr>
                <w:sz w:val="18"/>
                <w:szCs w:val="18"/>
              </w:rPr>
            </w:pPr>
          </w:p>
        </w:tc>
        <w:tc>
          <w:tcPr>
            <w:tcW w:w="1085" w:type="dxa"/>
            <w:noWrap/>
            <w:hideMark/>
          </w:tcPr>
          <w:p w:rsidR="007B0F3A" w:rsidRPr="001F5812" w:rsidRDefault="007B0F3A" w:rsidP="001F5812">
            <w:pPr>
              <w:rPr>
                <w:sz w:val="18"/>
                <w:szCs w:val="18"/>
              </w:rPr>
            </w:pPr>
          </w:p>
        </w:tc>
        <w:tc>
          <w:tcPr>
            <w:tcW w:w="731" w:type="dxa"/>
            <w:noWrap/>
            <w:hideMark/>
          </w:tcPr>
          <w:p w:rsidR="007B0F3A" w:rsidRPr="001F5812" w:rsidRDefault="007B0F3A" w:rsidP="001F5812">
            <w:pPr>
              <w:rPr>
                <w:sz w:val="18"/>
                <w:szCs w:val="18"/>
              </w:rPr>
            </w:pPr>
            <w:r w:rsidRPr="001F5812">
              <w:rPr>
                <w:sz w:val="18"/>
                <w:szCs w:val="18"/>
              </w:rPr>
              <w:t>6</w:t>
            </w:r>
          </w:p>
        </w:tc>
      </w:tr>
    </w:tbl>
    <w:p w:rsidR="004265EE" w:rsidRPr="00EC03D4" w:rsidRDefault="004265EE" w:rsidP="004113C1">
      <w:pPr>
        <w:jc w:val="both"/>
        <w:rPr>
          <w:rFonts w:ascii="Times New Roman" w:eastAsia="Times New Roman" w:hAnsi="Times New Roman" w:cs="Times New Roman"/>
          <w:sz w:val="18"/>
          <w:szCs w:val="18"/>
          <w:shd w:val="clear" w:color="auto" w:fill="FFFFFF"/>
          <w:lang w:val="en-GB"/>
        </w:rPr>
      </w:pPr>
    </w:p>
    <w:sectPr w:rsidR="004265EE" w:rsidRPr="00EC03D4"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2A" w:rsidRDefault="003B392A" w:rsidP="00BA350D">
      <w:pPr>
        <w:spacing w:after="0" w:line="240" w:lineRule="auto"/>
      </w:pPr>
      <w:r>
        <w:separator/>
      </w:r>
    </w:p>
  </w:endnote>
  <w:endnote w:type="continuationSeparator" w:id="0">
    <w:p w:rsidR="003B392A" w:rsidRDefault="003B392A"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2A" w:rsidRDefault="003B392A" w:rsidP="00BA350D">
      <w:pPr>
        <w:spacing w:after="0" w:line="240" w:lineRule="auto"/>
      </w:pPr>
      <w:r>
        <w:separator/>
      </w:r>
    </w:p>
  </w:footnote>
  <w:footnote w:type="continuationSeparator" w:id="0">
    <w:p w:rsidR="003B392A" w:rsidRDefault="003B392A"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12" w:rsidRDefault="001F5812">
    <w:pPr>
      <w:pStyle w:val="Header"/>
      <w:jc w:val="center"/>
    </w:pPr>
    <w:r>
      <w:t xml:space="preserve">Document No. </w:t>
    </w:r>
    <w:r w:rsidR="00FD26C0">
      <w:t>08</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D26C0">
          <w:rPr>
            <w:noProof/>
          </w:rPr>
          <w:t>6</w:t>
        </w:r>
        <w:r>
          <w:rPr>
            <w:noProof/>
          </w:rPr>
          <w:fldChar w:fldCharType="end"/>
        </w:r>
        <w:r>
          <w:rPr>
            <w:noProof/>
          </w:rPr>
          <w:t>)</w:t>
        </w:r>
      </w:sdtContent>
    </w:sdt>
  </w:p>
  <w:p w:rsidR="001F5812" w:rsidRDefault="001F5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1F5812" w:rsidRPr="00812884" w:rsidTr="00BA350D">
      <w:trPr>
        <w:cantSplit/>
        <w:trHeight w:val="1438"/>
      </w:trPr>
      <w:tc>
        <w:tcPr>
          <w:tcW w:w="4548" w:type="dxa"/>
          <w:vAlign w:val="center"/>
        </w:tcPr>
        <w:p w:rsidR="001F5812" w:rsidRPr="00683FE2" w:rsidRDefault="001F5812"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1F5812" w:rsidRPr="00812884" w:rsidRDefault="001F5812" w:rsidP="001D2C3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9pt;height:56.35pt" o:ole="">
                <v:imagedata r:id="rId1" o:title=""/>
              </v:shape>
              <o:OLEObject Type="Embed" ProgID="PBrush" ShapeID="_x0000_i1025" DrawAspect="Content" ObjectID="_1434336132" r:id="rId2"/>
            </w:object>
          </w:r>
        </w:p>
      </w:tc>
    </w:tr>
    <w:tr w:rsidR="001F5812" w:rsidRPr="00812884" w:rsidTr="00BA350D">
      <w:trPr>
        <w:cantSplit/>
      </w:trPr>
      <w:tc>
        <w:tcPr>
          <w:tcW w:w="6228" w:type="dxa"/>
          <w:gridSpan w:val="2"/>
          <w:tcBorders>
            <w:top w:val="single" w:sz="12" w:space="0" w:color="auto"/>
          </w:tcBorders>
        </w:tcPr>
        <w:p w:rsidR="001F5812" w:rsidRPr="00812884" w:rsidRDefault="001F5812" w:rsidP="001D2C39">
          <w:pPr>
            <w:shd w:val="solid" w:color="FFFFFF" w:fill="FFFFFF"/>
            <w:spacing w:after="48"/>
            <w:rPr>
              <w:rFonts w:ascii="Verdana" w:hAnsi="Verdana" w:cs="Verdana"/>
            </w:rPr>
          </w:pPr>
        </w:p>
      </w:tc>
      <w:tc>
        <w:tcPr>
          <w:tcW w:w="3851" w:type="dxa"/>
          <w:tcBorders>
            <w:top w:val="single" w:sz="12" w:space="0" w:color="auto"/>
          </w:tcBorders>
        </w:tcPr>
        <w:p w:rsidR="001F5812" w:rsidRPr="00812884" w:rsidRDefault="001F5812" w:rsidP="001D2C39">
          <w:pPr>
            <w:shd w:val="solid" w:color="FFFFFF" w:fill="FFFFFF"/>
            <w:spacing w:after="48" w:line="240" w:lineRule="atLeast"/>
          </w:pPr>
        </w:p>
      </w:tc>
    </w:tr>
    <w:tr w:rsidR="001F5812" w:rsidRPr="007A7EA5" w:rsidTr="00BA350D">
      <w:trPr>
        <w:cantSplit/>
        <w:trHeight w:val="312"/>
      </w:trPr>
      <w:tc>
        <w:tcPr>
          <w:tcW w:w="6228" w:type="dxa"/>
          <w:gridSpan w:val="2"/>
          <w:vMerge w:val="restart"/>
        </w:tcPr>
        <w:p w:rsidR="001F5812" w:rsidRDefault="001F5812"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1F5812" w:rsidRPr="00BA350D" w:rsidRDefault="001F5812" w:rsidP="001D2C39">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proofErr w:type="spellStart"/>
          <w:r>
            <w:rPr>
              <w:rFonts w:ascii="Times New Roman" w:hAnsi="Times New Roman" w:cs="Times New Roman"/>
              <w:sz w:val="28"/>
              <w:szCs w:val="20"/>
            </w:rPr>
            <w:t>Baudouin</w:t>
          </w:r>
          <w:proofErr w:type="spellEnd"/>
          <w:r>
            <w:rPr>
              <w:rFonts w:ascii="Times New Roman" w:hAnsi="Times New Roman" w:cs="Times New Roman"/>
              <w:sz w:val="28"/>
              <w:szCs w:val="20"/>
            </w:rPr>
            <w:t xml:space="preserve"> </w:t>
          </w:r>
          <w:proofErr w:type="spellStart"/>
          <w:r>
            <w:rPr>
              <w:rFonts w:ascii="Times New Roman" w:hAnsi="Times New Roman" w:cs="Times New Roman"/>
              <w:sz w:val="28"/>
              <w:szCs w:val="20"/>
            </w:rPr>
            <w:t>Raoult</w:t>
          </w:r>
          <w:proofErr w:type="spellEnd"/>
          <w:r>
            <w:rPr>
              <w:rFonts w:ascii="Times New Roman" w:hAnsi="Times New Roman" w:cs="Times New Roman"/>
              <w:sz w:val="28"/>
              <w:szCs w:val="20"/>
            </w:rPr>
            <w:t>, ECMWF</w:t>
          </w:r>
        </w:p>
      </w:tc>
      <w:tc>
        <w:tcPr>
          <w:tcW w:w="3851" w:type="dxa"/>
        </w:tcPr>
        <w:p w:rsidR="001F5812" w:rsidRPr="0013270C" w:rsidRDefault="001F5812" w:rsidP="00FD26C0">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FD26C0">
            <w:rPr>
              <w:rFonts w:ascii="Times New Roman" w:hAnsi="Times New Roman" w:cs="Times New Roman"/>
              <w:b/>
              <w:bCs/>
              <w:sz w:val="28"/>
              <w:szCs w:val="20"/>
              <w:lang w:eastAsia="zh-CN"/>
            </w:rPr>
            <w:t>08</w:t>
          </w:r>
          <w:r>
            <w:rPr>
              <w:rFonts w:ascii="Times New Roman" w:hAnsi="Times New Roman" w:cs="Times New Roman"/>
              <w:b/>
              <w:bCs/>
              <w:sz w:val="28"/>
              <w:szCs w:val="20"/>
              <w:lang w:eastAsia="zh-CN"/>
            </w:rPr>
            <w:br/>
            <w:t>Agenda Item 3.3</w:t>
          </w:r>
        </w:p>
      </w:tc>
    </w:tr>
    <w:tr w:rsidR="001F5812" w:rsidRPr="00812884" w:rsidTr="00BA350D">
      <w:trPr>
        <w:cantSplit/>
        <w:trHeight w:val="81"/>
      </w:trPr>
      <w:tc>
        <w:tcPr>
          <w:tcW w:w="6228" w:type="dxa"/>
          <w:gridSpan w:val="2"/>
          <w:vMerge/>
        </w:tcPr>
        <w:p w:rsidR="001F5812" w:rsidRPr="0044117D" w:rsidRDefault="001F5812" w:rsidP="001D2C39">
          <w:pPr>
            <w:shd w:val="solid" w:color="FFFFFF" w:fill="FFFFFF"/>
            <w:spacing w:after="240"/>
            <w:ind w:left="1134" w:hanging="1134"/>
            <w:rPr>
              <w:rFonts w:ascii="Verdana" w:hAnsi="Verdana" w:cs="Verdana"/>
              <w:sz w:val="20"/>
              <w:szCs w:val="20"/>
            </w:rPr>
          </w:pPr>
        </w:p>
      </w:tc>
      <w:tc>
        <w:tcPr>
          <w:tcW w:w="3851" w:type="dxa"/>
        </w:tcPr>
        <w:p w:rsidR="001F5812" w:rsidRPr="0013270C" w:rsidRDefault="00FD26C0" w:rsidP="001D2C39">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30</w:t>
          </w:r>
          <w:r w:rsidR="001F5812">
            <w:rPr>
              <w:rFonts w:ascii="Times New Roman" w:hAnsi="Times New Roman" w:cs="Times New Roman"/>
              <w:b/>
              <w:bCs/>
              <w:sz w:val="28"/>
              <w:szCs w:val="20"/>
              <w:lang w:eastAsia="zh-CN"/>
            </w:rPr>
            <w:t xml:space="preserve"> June</w:t>
          </w:r>
          <w:r w:rsidR="001F5812" w:rsidRPr="0013270C">
            <w:rPr>
              <w:rFonts w:ascii="Times New Roman" w:hAnsi="Times New Roman" w:cs="Times New Roman"/>
              <w:b/>
              <w:bCs/>
              <w:sz w:val="28"/>
              <w:szCs w:val="20"/>
              <w:lang w:eastAsia="zh-CN"/>
            </w:rPr>
            <w:t xml:space="preserve"> 2013</w:t>
          </w:r>
        </w:p>
      </w:tc>
    </w:tr>
  </w:tbl>
  <w:p w:rsidR="001F5812" w:rsidRDefault="001F5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564"/>
    <w:multiLevelType w:val="hybridMultilevel"/>
    <w:tmpl w:val="265E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053E2"/>
    <w:multiLevelType w:val="hybridMultilevel"/>
    <w:tmpl w:val="A0C2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B257F"/>
    <w:multiLevelType w:val="hybridMultilevel"/>
    <w:tmpl w:val="BAB08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5DFD"/>
    <w:rsid w:val="0013270C"/>
    <w:rsid w:val="001A7EB8"/>
    <w:rsid w:val="001D2C39"/>
    <w:rsid w:val="001F5812"/>
    <w:rsid w:val="0020770D"/>
    <w:rsid w:val="00245243"/>
    <w:rsid w:val="00302A95"/>
    <w:rsid w:val="00321275"/>
    <w:rsid w:val="00382768"/>
    <w:rsid w:val="00393854"/>
    <w:rsid w:val="003B392A"/>
    <w:rsid w:val="004065CA"/>
    <w:rsid w:val="004113C1"/>
    <w:rsid w:val="004265EE"/>
    <w:rsid w:val="004C76E0"/>
    <w:rsid w:val="004F04DF"/>
    <w:rsid w:val="004F1D5F"/>
    <w:rsid w:val="00511FE7"/>
    <w:rsid w:val="00555C12"/>
    <w:rsid w:val="005D2661"/>
    <w:rsid w:val="005F025F"/>
    <w:rsid w:val="00611FC1"/>
    <w:rsid w:val="0065542B"/>
    <w:rsid w:val="006565C6"/>
    <w:rsid w:val="0067003E"/>
    <w:rsid w:val="00711EBB"/>
    <w:rsid w:val="00785D74"/>
    <w:rsid w:val="007B0F3A"/>
    <w:rsid w:val="007E4C27"/>
    <w:rsid w:val="00815AB7"/>
    <w:rsid w:val="008C157E"/>
    <w:rsid w:val="008D4A58"/>
    <w:rsid w:val="008F0324"/>
    <w:rsid w:val="00922540"/>
    <w:rsid w:val="0094789B"/>
    <w:rsid w:val="00980492"/>
    <w:rsid w:val="009877B4"/>
    <w:rsid w:val="0099203C"/>
    <w:rsid w:val="009F60F8"/>
    <w:rsid w:val="00A25CFC"/>
    <w:rsid w:val="00A27A48"/>
    <w:rsid w:val="00B319C1"/>
    <w:rsid w:val="00B36904"/>
    <w:rsid w:val="00B423CC"/>
    <w:rsid w:val="00B439DE"/>
    <w:rsid w:val="00BA350D"/>
    <w:rsid w:val="00C1679E"/>
    <w:rsid w:val="00C5333A"/>
    <w:rsid w:val="00CA75A4"/>
    <w:rsid w:val="00CB6D6D"/>
    <w:rsid w:val="00CF7953"/>
    <w:rsid w:val="00D07F90"/>
    <w:rsid w:val="00D12602"/>
    <w:rsid w:val="00D36CBD"/>
    <w:rsid w:val="00D55749"/>
    <w:rsid w:val="00DE45A1"/>
    <w:rsid w:val="00EC03D4"/>
    <w:rsid w:val="00F8649F"/>
    <w:rsid w:val="00F96698"/>
    <w:rsid w:val="00FD04CD"/>
    <w:rsid w:val="00FD26C0"/>
    <w:rsid w:val="00FD36B9"/>
    <w:rsid w:val="00FD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113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113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7962">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B179D-170C-4FB7-AEB0-9EA137BA5041}">
  <ds:schemaRefs>
    <ds:schemaRef ds:uri="http://schemas.openxmlformats.org/officeDocument/2006/bibliography"/>
  </ds:schemaRefs>
</ds:datastoreItem>
</file>

<file path=customXml/itemProps2.xml><?xml version="1.0" encoding="utf-8"?>
<ds:datastoreItem xmlns:ds="http://schemas.openxmlformats.org/officeDocument/2006/customXml" ds:itemID="{691A9DFE-8DF0-4FFB-B495-2586A6B12198}"/>
</file>

<file path=customXml/itemProps3.xml><?xml version="1.0" encoding="utf-8"?>
<ds:datastoreItem xmlns:ds="http://schemas.openxmlformats.org/officeDocument/2006/customXml" ds:itemID="{F028D61A-A651-44C0-9C5C-FA60BCA25354}"/>
</file>

<file path=customXml/itemProps4.xml><?xml version="1.0" encoding="utf-8"?>
<ds:datastoreItem xmlns:ds="http://schemas.openxmlformats.org/officeDocument/2006/customXml" ds:itemID="{B807C400-84CB-4CB7-ABE5-EE68E4C29FA1}"/>
</file>

<file path=docProps/app.xml><?xml version="1.0" encoding="utf-8"?>
<Properties xmlns="http://schemas.openxmlformats.org/officeDocument/2006/extended-properties" xmlns:vt="http://schemas.openxmlformats.org/officeDocument/2006/docPropsVTypes">
  <Template>Normal.dotm</Template>
  <TotalTime>1</TotalTime>
  <Pages>8</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Report on Centre Identification Process</vt:lpstr>
    </vt:vector>
  </TitlesOfParts>
  <Company>WMO</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Centre Identification Process</dc:title>
  <dc:subject>WIS Centre Audits and Certification</dc:subject>
  <dc:creator>Baudouin Raoult</dc:creator>
  <cp:lastModifiedBy>David Thomas</cp:lastModifiedBy>
  <cp:revision>2</cp:revision>
  <dcterms:created xsi:type="dcterms:W3CDTF">2013-07-03T03:56:00Z</dcterms:created>
  <dcterms:modified xsi:type="dcterms:W3CDTF">2013-07-03T03:56:00Z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