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F" w:rsidRDefault="00515BD9" w:rsidP="00F174DF">
      <w:pPr>
        <w:pStyle w:val="Heading1"/>
      </w:pPr>
      <w:r w:rsidRPr="00515BD9">
        <w:t xml:space="preserve">Report on Identification of principal and associated GISCs </w:t>
      </w:r>
    </w:p>
    <w:p w:rsidR="00F8649F" w:rsidRPr="00F8649F" w:rsidRDefault="00D858CC" w:rsidP="00F174DF">
      <w:pPr>
        <w:pStyle w:val="Heading2"/>
      </w:pPr>
      <w:r>
        <w:t>Background</w:t>
      </w:r>
    </w:p>
    <w:p w:rsidR="00D858CC" w:rsidRDefault="00BF654D" w:rsidP="00BF65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Resolution 51 (Cg-XVI) designated fifteen GISCs. Noting that RA II had several GISCs, Congress (Paragraph 11.4.4) specifically asked RA II to review the distribution of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between GISCs stating “</w:t>
      </w:r>
      <w:r w:rsidRPr="00BF654D">
        <w:rPr>
          <w:rFonts w:ascii="Times New Roman" w:hAnsi="Times New Roman" w:cs="Times New Roman"/>
          <w:i/>
          <w:sz w:val="24"/>
          <w:szCs w:val="24"/>
        </w:rPr>
        <w:t>to allow the Members of RA II to benefit from the new system before this, Congress encouraged RA II to initiate the coordination and consultations as a tentative solution so that each National Centre should be linked to a principal GISC and to a secondary GISC, taking into account the efficiency of options, the cost effectiveness for both NCs and GISCs, data distribution capacity of the GISCs, and the current structure of the GTS</w:t>
      </w:r>
      <w:r>
        <w:rPr>
          <w:rFonts w:ascii="Times New Roman" w:hAnsi="Times New Roman" w:cs="Times New Roman"/>
          <w:sz w:val="24"/>
          <w:szCs w:val="24"/>
        </w:rPr>
        <w:t xml:space="preserve">”. </w:t>
      </w:r>
      <w:r w:rsidR="00781FA9">
        <w:rPr>
          <w:rFonts w:ascii="Times New Roman" w:hAnsi="Times New Roman" w:cs="Times New Roman"/>
          <w:sz w:val="24"/>
          <w:szCs w:val="24"/>
        </w:rPr>
        <w:t xml:space="preserve">In the context here, the secondary GISC would most likely be considered as the </w:t>
      </w:r>
      <w:proofErr w:type="spellStart"/>
      <w:r w:rsidR="00781FA9">
        <w:rPr>
          <w:rFonts w:ascii="Times New Roman" w:hAnsi="Times New Roman" w:cs="Times New Roman"/>
          <w:sz w:val="24"/>
          <w:szCs w:val="24"/>
        </w:rPr>
        <w:t>back up</w:t>
      </w:r>
      <w:proofErr w:type="spellEnd"/>
      <w:r w:rsidR="00781FA9">
        <w:rPr>
          <w:rFonts w:ascii="Times New Roman" w:hAnsi="Times New Roman" w:cs="Times New Roman"/>
          <w:sz w:val="24"/>
          <w:szCs w:val="24"/>
        </w:rPr>
        <w:t xml:space="preserve"> GISC.</w:t>
      </w:r>
    </w:p>
    <w:p w:rsidR="00325FAC" w:rsidRDefault="00E343EC" w:rsidP="00325FAC">
      <w:pPr>
        <w:pStyle w:val="ListParagraph"/>
        <w:numPr>
          <w:ilvl w:val="0"/>
          <w:numId w:val="2"/>
        </w:numPr>
        <w:rPr>
          <w:rFonts w:ascii="Times New Roman" w:hAnsi="Times New Roman" w:cs="Times New Roman"/>
          <w:sz w:val="24"/>
          <w:szCs w:val="24"/>
        </w:rPr>
      </w:pPr>
      <w:r w:rsidRPr="00325FAC">
        <w:rPr>
          <w:rFonts w:ascii="Times New Roman" w:hAnsi="Times New Roman" w:cs="Times New Roman"/>
          <w:sz w:val="24"/>
          <w:szCs w:val="24"/>
        </w:rPr>
        <w:t xml:space="preserve">In addition to the </w:t>
      </w:r>
      <w:r w:rsidR="00325FAC" w:rsidRPr="00325FAC">
        <w:rPr>
          <w:rFonts w:ascii="Times New Roman" w:hAnsi="Times New Roman" w:cs="Times New Roman"/>
          <w:sz w:val="24"/>
          <w:szCs w:val="24"/>
        </w:rPr>
        <w:t>issue of</w:t>
      </w:r>
      <w:r w:rsidRPr="00325FAC">
        <w:rPr>
          <w:rFonts w:ascii="Times New Roman" w:hAnsi="Times New Roman" w:cs="Times New Roman"/>
          <w:sz w:val="24"/>
          <w:szCs w:val="24"/>
        </w:rPr>
        <w:t xml:space="preserve"> </w:t>
      </w:r>
      <w:proofErr w:type="spellStart"/>
      <w:r w:rsidRPr="00325FAC">
        <w:rPr>
          <w:rFonts w:ascii="Times New Roman" w:hAnsi="Times New Roman" w:cs="Times New Roman"/>
          <w:sz w:val="24"/>
          <w:szCs w:val="24"/>
        </w:rPr>
        <w:t>centre</w:t>
      </w:r>
      <w:proofErr w:type="spellEnd"/>
      <w:r w:rsidRPr="00325FAC">
        <w:rPr>
          <w:rFonts w:ascii="Times New Roman" w:hAnsi="Times New Roman" w:cs="Times New Roman"/>
          <w:sz w:val="24"/>
          <w:szCs w:val="24"/>
        </w:rPr>
        <w:t xml:space="preserve"> distribution among GISCs, </w:t>
      </w:r>
      <w:r w:rsidR="00325FAC">
        <w:rPr>
          <w:rFonts w:ascii="Times New Roman" w:hAnsi="Times New Roman" w:cs="Times New Roman"/>
          <w:sz w:val="24"/>
          <w:szCs w:val="24"/>
        </w:rPr>
        <w:t>CBS</w:t>
      </w:r>
      <w:r w:rsidRPr="00325FAC">
        <w:rPr>
          <w:rFonts w:ascii="Times New Roman" w:hAnsi="Times New Roman" w:cs="Times New Roman"/>
          <w:sz w:val="24"/>
          <w:szCs w:val="24"/>
        </w:rPr>
        <w:t xml:space="preserve"> had agreed that managing duplication of metadata would be problematic</w:t>
      </w:r>
      <w:r w:rsidR="00781FA9">
        <w:rPr>
          <w:rFonts w:ascii="Times New Roman" w:hAnsi="Times New Roman" w:cs="Times New Roman"/>
          <w:sz w:val="24"/>
          <w:szCs w:val="24"/>
        </w:rPr>
        <w:t>, especially</w:t>
      </w:r>
      <w:r w:rsidRPr="00325FAC">
        <w:rPr>
          <w:rFonts w:ascii="Times New Roman" w:hAnsi="Times New Roman" w:cs="Times New Roman"/>
          <w:sz w:val="24"/>
          <w:szCs w:val="24"/>
        </w:rPr>
        <w:t xml:space="preserve"> to the harvesting and synchronization of metadata between GISCs. This led to the solution that any DCPC or NC should only upload and manage its discovery metadata through one “Principal GISC” which was included in the Recommendation 8 </w:t>
      </w:r>
      <w:r w:rsidR="00325FAC" w:rsidRPr="00325FAC">
        <w:rPr>
          <w:rFonts w:ascii="Times New Roman" w:hAnsi="Times New Roman" w:cs="Times New Roman"/>
          <w:sz w:val="24"/>
          <w:szCs w:val="24"/>
        </w:rPr>
        <w:t>(</w:t>
      </w:r>
      <w:r w:rsidRPr="00325FAC">
        <w:rPr>
          <w:rFonts w:ascii="Times New Roman" w:hAnsi="Times New Roman" w:cs="Times New Roman"/>
          <w:sz w:val="24"/>
          <w:szCs w:val="24"/>
        </w:rPr>
        <w:t>CBS</w:t>
      </w:r>
      <w:r w:rsidR="00325FAC" w:rsidRPr="00325FAC">
        <w:rPr>
          <w:rFonts w:ascii="Times New Roman" w:hAnsi="Times New Roman" w:cs="Times New Roman"/>
          <w:sz w:val="24"/>
          <w:szCs w:val="24"/>
        </w:rPr>
        <w:t>-XV)</w:t>
      </w:r>
      <w:r w:rsidRPr="00325FAC">
        <w:rPr>
          <w:rFonts w:ascii="Times New Roman" w:hAnsi="Times New Roman" w:cs="Times New Roman"/>
          <w:sz w:val="24"/>
          <w:szCs w:val="24"/>
        </w:rPr>
        <w:t xml:space="preserve"> (</w:t>
      </w:r>
      <w:r w:rsidR="00325FAC" w:rsidRPr="00325FAC">
        <w:rPr>
          <w:rFonts w:ascii="Times New Roman" w:hAnsi="Times New Roman" w:cs="Times New Roman"/>
          <w:sz w:val="24"/>
          <w:szCs w:val="24"/>
        </w:rPr>
        <w:t>Report on CBS-15, WMO No 1061) which stated “</w:t>
      </w:r>
      <w:r w:rsidR="00325FAC" w:rsidRPr="00325FAC">
        <w:rPr>
          <w:rFonts w:ascii="Times New Roman" w:hAnsi="Times New Roman" w:cs="Times New Roman"/>
          <w:i/>
          <w:sz w:val="24"/>
          <w:szCs w:val="24"/>
        </w:rPr>
        <w:t>(1) Insert new “note” following paragraph 2.3.4.1 as follows</w:t>
      </w:r>
      <w:proofErr w:type="gramStart"/>
      <w:r w:rsidR="00325FAC" w:rsidRPr="00325FAC">
        <w:rPr>
          <w:rFonts w:ascii="Times New Roman" w:hAnsi="Times New Roman" w:cs="Times New Roman"/>
          <w:i/>
          <w:sz w:val="24"/>
          <w:szCs w:val="24"/>
        </w:rPr>
        <w:t>:</w:t>
      </w:r>
      <w:proofErr w:type="gramEnd"/>
      <w:r w:rsidR="00325FAC" w:rsidRPr="00325FAC">
        <w:rPr>
          <w:rFonts w:ascii="Times New Roman" w:hAnsi="Times New Roman" w:cs="Times New Roman"/>
          <w:i/>
          <w:sz w:val="24"/>
          <w:szCs w:val="24"/>
        </w:rPr>
        <w:br/>
      </w:r>
      <w:r w:rsidR="00325FAC" w:rsidRPr="00325FAC">
        <w:rPr>
          <w:rFonts w:ascii="Times New Roman" w:hAnsi="Times New Roman" w:cs="Times New Roman"/>
          <w:i/>
          <w:color w:val="FF0000"/>
          <w:sz w:val="24"/>
          <w:szCs w:val="24"/>
        </w:rPr>
        <w:t xml:space="preserve">Note: An associated GISC is defined by a bilateral agreement between a </w:t>
      </w:r>
      <w:proofErr w:type="spellStart"/>
      <w:r w:rsidR="00325FAC" w:rsidRPr="00325FAC">
        <w:rPr>
          <w:rFonts w:ascii="Times New Roman" w:hAnsi="Times New Roman" w:cs="Times New Roman"/>
          <w:i/>
          <w:color w:val="FF0000"/>
          <w:sz w:val="24"/>
          <w:szCs w:val="24"/>
        </w:rPr>
        <w:t>centre</w:t>
      </w:r>
      <w:proofErr w:type="spellEnd"/>
      <w:r w:rsidR="00325FAC" w:rsidRPr="00325FAC">
        <w:rPr>
          <w:rFonts w:ascii="Times New Roman" w:hAnsi="Times New Roman" w:cs="Times New Roman"/>
          <w:i/>
          <w:color w:val="FF0000"/>
          <w:sz w:val="24"/>
          <w:szCs w:val="24"/>
        </w:rPr>
        <w:t xml:space="preserve"> and a GISC for the purposes of uploading or downloading data. A </w:t>
      </w:r>
      <w:proofErr w:type="spellStart"/>
      <w:r w:rsidR="00325FAC" w:rsidRPr="00325FAC">
        <w:rPr>
          <w:rFonts w:ascii="Times New Roman" w:hAnsi="Times New Roman" w:cs="Times New Roman"/>
          <w:i/>
          <w:color w:val="FF0000"/>
          <w:sz w:val="24"/>
          <w:szCs w:val="24"/>
        </w:rPr>
        <w:t>centre</w:t>
      </w:r>
      <w:proofErr w:type="spellEnd"/>
      <w:r w:rsidR="00325FAC" w:rsidRPr="00325FAC">
        <w:rPr>
          <w:rFonts w:ascii="Times New Roman" w:hAnsi="Times New Roman" w:cs="Times New Roman"/>
          <w:i/>
          <w:color w:val="FF0000"/>
          <w:sz w:val="24"/>
          <w:szCs w:val="24"/>
        </w:rPr>
        <w:t xml:space="preserve"> can have multiple associated GISCs but shall identify a principal GISC for uploading and management of metadata.</w:t>
      </w:r>
      <w:r w:rsidR="00325FAC" w:rsidRPr="00325FAC">
        <w:rPr>
          <w:rFonts w:ascii="Times New Roman" w:hAnsi="Times New Roman" w:cs="Times New Roman"/>
          <w:i/>
          <w:sz w:val="24"/>
          <w:szCs w:val="24"/>
        </w:rPr>
        <w:t>”</w:t>
      </w:r>
      <w:r w:rsidR="00325FAC">
        <w:rPr>
          <w:rFonts w:ascii="Times New Roman" w:hAnsi="Times New Roman" w:cs="Times New Roman"/>
          <w:sz w:val="24"/>
          <w:szCs w:val="24"/>
        </w:rPr>
        <w:t xml:space="preserve"> </w:t>
      </w:r>
      <w:r w:rsidR="0040227D">
        <w:rPr>
          <w:rFonts w:ascii="Times New Roman" w:hAnsi="Times New Roman" w:cs="Times New Roman"/>
          <w:sz w:val="24"/>
          <w:szCs w:val="24"/>
        </w:rPr>
        <w:br/>
      </w:r>
      <w:r w:rsidR="00325FAC">
        <w:rPr>
          <w:rFonts w:ascii="Times New Roman" w:hAnsi="Times New Roman" w:cs="Times New Roman"/>
          <w:sz w:val="24"/>
          <w:szCs w:val="24"/>
        </w:rPr>
        <w:t xml:space="preserve">This </w:t>
      </w:r>
      <w:r w:rsidR="0040227D">
        <w:rPr>
          <w:rFonts w:ascii="Times New Roman" w:hAnsi="Times New Roman" w:cs="Times New Roman"/>
          <w:sz w:val="24"/>
          <w:szCs w:val="24"/>
        </w:rPr>
        <w:t xml:space="preserve">CBS-15 </w:t>
      </w:r>
      <w:r w:rsidR="00325FAC">
        <w:rPr>
          <w:rFonts w:ascii="Times New Roman" w:hAnsi="Times New Roman" w:cs="Times New Roman"/>
          <w:sz w:val="24"/>
          <w:szCs w:val="24"/>
        </w:rPr>
        <w:t xml:space="preserve">recommendation was approved by Resolution </w:t>
      </w:r>
      <w:r w:rsidR="00284147">
        <w:rPr>
          <w:rFonts w:ascii="Times New Roman" w:hAnsi="Times New Roman" w:cs="Times New Roman"/>
          <w:sz w:val="24"/>
          <w:szCs w:val="24"/>
        </w:rPr>
        <w:t>13</w:t>
      </w:r>
      <w:r w:rsidR="00325FAC">
        <w:rPr>
          <w:rFonts w:ascii="Times New Roman" w:hAnsi="Times New Roman" w:cs="Times New Roman"/>
          <w:sz w:val="24"/>
          <w:szCs w:val="24"/>
        </w:rPr>
        <w:t xml:space="preserve"> (EC-65)</w:t>
      </w:r>
      <w:r w:rsidR="00284147">
        <w:rPr>
          <w:rFonts w:ascii="Times New Roman" w:hAnsi="Times New Roman" w:cs="Times New Roman"/>
          <w:sz w:val="24"/>
          <w:szCs w:val="24"/>
        </w:rPr>
        <w:t xml:space="preserve"> “</w:t>
      </w:r>
      <w:r w:rsidR="00451DAF">
        <w:rPr>
          <w:rFonts w:ascii="Times New Roman" w:hAnsi="Times New Roman" w:cs="Times New Roman"/>
          <w:sz w:val="24"/>
          <w:szCs w:val="24"/>
        </w:rPr>
        <w:t>Amendments</w:t>
      </w:r>
      <w:r w:rsidR="00284147">
        <w:rPr>
          <w:rFonts w:ascii="Times New Roman" w:hAnsi="Times New Roman" w:cs="Times New Roman"/>
          <w:sz w:val="24"/>
          <w:szCs w:val="24"/>
        </w:rPr>
        <w:t xml:space="preserve"> to the Manual on WIS”.</w:t>
      </w:r>
    </w:p>
    <w:p w:rsidR="00674633" w:rsidRPr="00674633" w:rsidRDefault="00674633" w:rsidP="00F174DF">
      <w:pPr>
        <w:pStyle w:val="Heading2"/>
        <w:rPr>
          <w:rFonts w:ascii="Times New Roman" w:hAnsi="Times New Roman" w:cs="Times New Roman"/>
          <w:sz w:val="24"/>
          <w:szCs w:val="24"/>
        </w:rPr>
      </w:pPr>
      <w:r>
        <w:t xml:space="preserve">WIS </w:t>
      </w:r>
      <w:proofErr w:type="spellStart"/>
      <w:r>
        <w:t>Centres</w:t>
      </w:r>
      <w:proofErr w:type="spellEnd"/>
      <w:r>
        <w:t xml:space="preserve"> Database</w:t>
      </w:r>
    </w:p>
    <w:p w:rsidR="00642392" w:rsidRDefault="00515BD9" w:rsidP="00D858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list of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and their principal and associated GISCs is online at </w:t>
      </w:r>
      <w:hyperlink r:id="rId8" w:history="1">
        <w:r w:rsidRPr="001505DA">
          <w:rPr>
            <w:rStyle w:val="Hyperlink"/>
            <w:rFonts w:ascii="Times New Roman" w:hAnsi="Times New Roman" w:cs="Times New Roman"/>
            <w:sz w:val="24"/>
            <w:szCs w:val="24"/>
          </w:rPr>
          <w:t>http://www.wmo.int/pages/prog/www/WIS/centres/</w:t>
        </w:r>
      </w:hyperlink>
      <w:r w:rsidR="00642392">
        <w:rPr>
          <w:rFonts w:ascii="Times New Roman" w:hAnsi="Times New Roman" w:cs="Times New Roman"/>
          <w:sz w:val="24"/>
          <w:szCs w:val="24"/>
        </w:rPr>
        <w:t xml:space="preserve">. </w:t>
      </w:r>
      <w:r w:rsidR="00E72F28">
        <w:rPr>
          <w:rFonts w:ascii="Times New Roman" w:hAnsi="Times New Roman" w:cs="Times New Roman"/>
          <w:sz w:val="24"/>
          <w:szCs w:val="24"/>
        </w:rPr>
        <w:t xml:space="preserve">The page also indicates which WIMMS the </w:t>
      </w:r>
      <w:proofErr w:type="spellStart"/>
      <w:r w:rsidR="00E72F28">
        <w:rPr>
          <w:rFonts w:ascii="Times New Roman" w:hAnsi="Times New Roman" w:cs="Times New Roman"/>
          <w:sz w:val="24"/>
          <w:szCs w:val="24"/>
        </w:rPr>
        <w:t>centre</w:t>
      </w:r>
      <w:proofErr w:type="spellEnd"/>
      <w:r w:rsidR="00E72F28">
        <w:rPr>
          <w:rFonts w:ascii="Times New Roman" w:hAnsi="Times New Roman" w:cs="Times New Roman"/>
          <w:sz w:val="24"/>
          <w:szCs w:val="24"/>
        </w:rPr>
        <w:t xml:space="preserve"> is using where th</w:t>
      </w:r>
      <w:r w:rsidR="00781FA9">
        <w:rPr>
          <w:rFonts w:ascii="Times New Roman" w:hAnsi="Times New Roman" w:cs="Times New Roman"/>
          <w:sz w:val="24"/>
          <w:szCs w:val="24"/>
        </w:rPr>
        <w:t>e information</w:t>
      </w:r>
      <w:r w:rsidR="00E72F28">
        <w:rPr>
          <w:rFonts w:ascii="Times New Roman" w:hAnsi="Times New Roman" w:cs="Times New Roman"/>
          <w:sz w:val="24"/>
          <w:szCs w:val="24"/>
        </w:rPr>
        <w:t xml:space="preserve"> has been provided. </w:t>
      </w:r>
      <w:r w:rsidR="00642392">
        <w:rPr>
          <w:rFonts w:ascii="Times New Roman" w:hAnsi="Times New Roman" w:cs="Times New Roman"/>
          <w:sz w:val="24"/>
          <w:szCs w:val="24"/>
        </w:rPr>
        <w:t>This web page is maintained via</w:t>
      </w:r>
      <w:r>
        <w:rPr>
          <w:rFonts w:ascii="Times New Roman" w:hAnsi="Times New Roman" w:cs="Times New Roman"/>
          <w:sz w:val="24"/>
          <w:szCs w:val="24"/>
        </w:rPr>
        <w:t xml:space="preserve"> a database at the secretariat </w:t>
      </w:r>
      <w:r w:rsidR="00781FA9">
        <w:rPr>
          <w:rFonts w:ascii="Times New Roman" w:hAnsi="Times New Roman" w:cs="Times New Roman"/>
          <w:sz w:val="24"/>
          <w:szCs w:val="24"/>
        </w:rPr>
        <w:t>and</w:t>
      </w:r>
      <w:r>
        <w:rPr>
          <w:rFonts w:ascii="Times New Roman" w:hAnsi="Times New Roman" w:cs="Times New Roman"/>
          <w:sz w:val="24"/>
          <w:szCs w:val="24"/>
        </w:rPr>
        <w:t xml:space="preserve"> includes details of WIS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their status of nomination, </w:t>
      </w:r>
      <w:r>
        <w:rPr>
          <w:rFonts w:ascii="Times New Roman" w:hAnsi="Times New Roman" w:cs="Times New Roman"/>
          <w:sz w:val="24"/>
          <w:szCs w:val="24"/>
        </w:rPr>
        <w:lastRenderedPageBreak/>
        <w:t xml:space="preserve">GTS end points and bandwidth. </w:t>
      </w:r>
      <w:r w:rsidR="00674633">
        <w:rPr>
          <w:rFonts w:ascii="Times New Roman" w:hAnsi="Times New Roman" w:cs="Times New Roman"/>
          <w:sz w:val="24"/>
          <w:szCs w:val="24"/>
        </w:rPr>
        <w:t xml:space="preserve">Originally, additions of WIS </w:t>
      </w:r>
      <w:proofErr w:type="spellStart"/>
      <w:r w:rsidR="00674633">
        <w:rPr>
          <w:rFonts w:ascii="Times New Roman" w:hAnsi="Times New Roman" w:cs="Times New Roman"/>
          <w:sz w:val="24"/>
          <w:szCs w:val="24"/>
        </w:rPr>
        <w:t>centres</w:t>
      </w:r>
      <w:proofErr w:type="spellEnd"/>
      <w:r w:rsidR="00674633">
        <w:rPr>
          <w:rFonts w:ascii="Times New Roman" w:hAnsi="Times New Roman" w:cs="Times New Roman"/>
          <w:sz w:val="24"/>
          <w:szCs w:val="24"/>
        </w:rPr>
        <w:t xml:space="preserve"> to this </w:t>
      </w:r>
      <w:r w:rsidR="00642392">
        <w:rPr>
          <w:rFonts w:ascii="Times New Roman" w:hAnsi="Times New Roman" w:cs="Times New Roman"/>
          <w:sz w:val="24"/>
          <w:szCs w:val="24"/>
        </w:rPr>
        <w:t>database were</w:t>
      </w:r>
      <w:r w:rsidR="00674633">
        <w:rPr>
          <w:rFonts w:ascii="Times New Roman" w:hAnsi="Times New Roman" w:cs="Times New Roman"/>
          <w:sz w:val="24"/>
          <w:szCs w:val="24"/>
        </w:rPr>
        <w:t xml:space="preserve"> overseen by ICG-WIS</w:t>
      </w:r>
      <w:r w:rsidR="00642392">
        <w:rPr>
          <w:rFonts w:ascii="Times New Roman" w:hAnsi="Times New Roman" w:cs="Times New Roman"/>
          <w:sz w:val="24"/>
          <w:szCs w:val="24"/>
        </w:rPr>
        <w:t xml:space="preserve"> sub group led by Al Kellie (NCAR)</w:t>
      </w:r>
      <w:r w:rsidR="00674633">
        <w:rPr>
          <w:rFonts w:ascii="Times New Roman" w:hAnsi="Times New Roman" w:cs="Times New Roman"/>
          <w:sz w:val="24"/>
          <w:szCs w:val="24"/>
        </w:rPr>
        <w:t xml:space="preserve">, but this role was taken over by ET-WISC subgroup at the ET-WISC fifth session in Melbourne in 2012. GTS details are provided by RA working groups on infrastructure. </w:t>
      </w:r>
      <w:r w:rsidR="00642392">
        <w:rPr>
          <w:rFonts w:ascii="Times New Roman" w:hAnsi="Times New Roman" w:cs="Times New Roman"/>
          <w:sz w:val="24"/>
          <w:szCs w:val="24"/>
        </w:rPr>
        <w:t xml:space="preserve">Changes to GISC associations are primarily based on correspondence to the Secretary General normally directly from the Members, but sometimes through the </w:t>
      </w:r>
      <w:r w:rsidR="00781FA9">
        <w:rPr>
          <w:rFonts w:ascii="Times New Roman" w:hAnsi="Times New Roman" w:cs="Times New Roman"/>
          <w:sz w:val="24"/>
          <w:szCs w:val="24"/>
        </w:rPr>
        <w:t xml:space="preserve">GISCs or </w:t>
      </w:r>
      <w:r w:rsidR="00642392">
        <w:rPr>
          <w:rFonts w:ascii="Times New Roman" w:hAnsi="Times New Roman" w:cs="Times New Roman"/>
          <w:sz w:val="24"/>
          <w:szCs w:val="24"/>
        </w:rPr>
        <w:t>Regional Associations. Changes to the database are flagged relative to the Manual on WIS as approved by EC. The Manual on WIS status can be one of “Is equal to the Manual on WIS”, “To be conside</w:t>
      </w:r>
      <w:r w:rsidR="00781FA9">
        <w:rPr>
          <w:rFonts w:ascii="Times New Roman" w:hAnsi="Times New Roman" w:cs="Times New Roman"/>
          <w:sz w:val="24"/>
          <w:szCs w:val="24"/>
        </w:rPr>
        <w:t xml:space="preserve">red by CBS”, “Approved by CBS” or </w:t>
      </w:r>
      <w:r w:rsidR="00642392">
        <w:rPr>
          <w:rFonts w:ascii="Times New Roman" w:hAnsi="Times New Roman" w:cs="Times New Roman"/>
          <w:sz w:val="24"/>
          <w:szCs w:val="24"/>
        </w:rPr>
        <w:t>“Approved by EC”.</w:t>
      </w:r>
    </w:p>
    <w:p w:rsidR="00642392" w:rsidRPr="00642392" w:rsidRDefault="00642392" w:rsidP="00642392">
      <w:pPr>
        <w:pStyle w:val="Heading2"/>
      </w:pPr>
      <w:proofErr w:type="gramStart"/>
      <w:r>
        <w:t>Current status of GISC associations and Principal GISCs.</w:t>
      </w:r>
      <w:proofErr w:type="gramEnd"/>
    </w:p>
    <w:p w:rsidR="001A7EB8" w:rsidRPr="00D858CC" w:rsidRDefault="00FE7034" w:rsidP="00D858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letter was sent to all PRs on 10 February 2012 asking Members to identify their Principal GISC. The letter is available online via the WIS Circular Letter and </w:t>
      </w:r>
      <w:r w:rsidR="00D858CC">
        <w:rPr>
          <w:rFonts w:ascii="Times New Roman" w:hAnsi="Times New Roman" w:cs="Times New Roman"/>
          <w:sz w:val="24"/>
          <w:szCs w:val="24"/>
        </w:rPr>
        <w:t>Questionnaires</w:t>
      </w:r>
      <w:r>
        <w:rPr>
          <w:rFonts w:ascii="Times New Roman" w:hAnsi="Times New Roman" w:cs="Times New Roman"/>
          <w:sz w:val="24"/>
          <w:szCs w:val="24"/>
        </w:rPr>
        <w:t xml:space="preserve"> page </w:t>
      </w:r>
      <w:hyperlink r:id="rId9" w:history="1">
        <w:r>
          <w:rPr>
            <w:rStyle w:val="Hyperlink"/>
          </w:rPr>
          <w:t>http://www.wmo.int/pages/prog/www/WIS/circular_letters_questionnaires.html</w:t>
        </w:r>
      </w:hyperlink>
      <w:r w:rsidR="00D858CC">
        <w:t xml:space="preserve">. The letter was sent in five of the UN official languages (excluding Chinese). The English version is available at </w:t>
      </w:r>
      <w:hyperlink r:id="rId10" w:history="1">
        <w:r w:rsidR="00D858CC" w:rsidRPr="001505DA">
          <w:rPr>
            <w:rStyle w:val="Hyperlink"/>
          </w:rPr>
          <w:t>http://www.wmo.int/pages/prog/www/WIS/documents/CircularLetterPR-Feb2012-Principal-GISC_en.pdf</w:t>
        </w:r>
      </w:hyperlink>
      <w:r w:rsidR="00D858CC">
        <w:t xml:space="preserve">. The letter contained a list of NMHS NCs as well as known DCPCs and included a suggested GISC that was based on the GTS endpoints recorded in the database. </w:t>
      </w:r>
    </w:p>
    <w:p w:rsidR="00451DAF" w:rsidRDefault="00781FA9" w:rsidP="00451DAF">
      <w:pPr>
        <w:pStyle w:val="ListParagraph"/>
        <w:numPr>
          <w:ilvl w:val="0"/>
          <w:numId w:val="2"/>
        </w:numPr>
        <w:rPr>
          <w:rFonts w:ascii="Times New Roman" w:hAnsi="Times New Roman" w:cs="Times New Roman"/>
          <w:sz w:val="24"/>
          <w:szCs w:val="24"/>
        </w:rPr>
      </w:pPr>
      <w:proofErr w:type="spellStart"/>
      <w:r>
        <w:t>Centres</w:t>
      </w:r>
      <w:proofErr w:type="spellEnd"/>
      <w:r>
        <w:t xml:space="preserve"> on </w:t>
      </w:r>
      <w:r w:rsidR="00D858CC">
        <w:t xml:space="preserve">Regions I, III, IV and V </w:t>
      </w:r>
      <w:r>
        <w:t>provided</w:t>
      </w:r>
      <w:r w:rsidR="00D858CC">
        <w:t xml:space="preserve"> only minor changes in the feedback and have remained largely unchanged since the questionnaire was issued. RA II and VI however, were more complicated</w:t>
      </w:r>
      <w:r w:rsidR="00451DAF">
        <w:t>. In particular</w:t>
      </w:r>
      <w:r>
        <w:t>, CBS</w:t>
      </w:r>
      <w:r w:rsidR="00451DAF">
        <w:rPr>
          <w:rFonts w:ascii="Times New Roman" w:hAnsi="Times New Roman" w:cs="Times New Roman"/>
          <w:sz w:val="24"/>
          <w:szCs w:val="24"/>
        </w:rPr>
        <w:t xml:space="preserve">-15 revised the list of </w:t>
      </w:r>
      <w:proofErr w:type="spellStart"/>
      <w:r w:rsidR="00451DAF">
        <w:rPr>
          <w:rFonts w:ascii="Times New Roman" w:hAnsi="Times New Roman" w:cs="Times New Roman"/>
          <w:sz w:val="24"/>
          <w:szCs w:val="24"/>
        </w:rPr>
        <w:t>centres</w:t>
      </w:r>
      <w:r>
        <w:rPr>
          <w:rFonts w:ascii="Times New Roman" w:hAnsi="Times New Roman" w:cs="Times New Roman"/>
          <w:sz w:val="24"/>
          <w:szCs w:val="24"/>
        </w:rPr>
        <w:t>’</w:t>
      </w:r>
      <w:proofErr w:type="spellEnd"/>
      <w:r w:rsidR="00451DAF">
        <w:rPr>
          <w:rFonts w:ascii="Times New Roman" w:hAnsi="Times New Roman" w:cs="Times New Roman"/>
          <w:sz w:val="24"/>
          <w:szCs w:val="24"/>
        </w:rPr>
        <w:t xml:space="preserve"> principal GISCs </w:t>
      </w:r>
      <w:r>
        <w:rPr>
          <w:rFonts w:ascii="Times New Roman" w:hAnsi="Times New Roman" w:cs="Times New Roman"/>
          <w:sz w:val="24"/>
          <w:szCs w:val="24"/>
        </w:rPr>
        <w:t xml:space="preserve">and </w:t>
      </w:r>
      <w:r w:rsidR="00451DAF">
        <w:rPr>
          <w:rFonts w:ascii="Times New Roman" w:hAnsi="Times New Roman" w:cs="Times New Roman"/>
          <w:sz w:val="24"/>
          <w:szCs w:val="24"/>
        </w:rPr>
        <w:t xml:space="preserve">reset many </w:t>
      </w:r>
      <w:proofErr w:type="spellStart"/>
      <w:r w:rsidR="00451DAF">
        <w:rPr>
          <w:rFonts w:ascii="Times New Roman" w:hAnsi="Times New Roman" w:cs="Times New Roman"/>
          <w:sz w:val="24"/>
          <w:szCs w:val="24"/>
        </w:rPr>
        <w:t>centres</w:t>
      </w:r>
      <w:proofErr w:type="spellEnd"/>
      <w:r w:rsidR="00451DAF">
        <w:rPr>
          <w:rFonts w:ascii="Times New Roman" w:hAnsi="Times New Roman" w:cs="Times New Roman"/>
          <w:sz w:val="24"/>
          <w:szCs w:val="24"/>
        </w:rPr>
        <w:t xml:space="preserve"> in RA II and RA VI to “TBD” (To be </w:t>
      </w:r>
      <w:r w:rsidR="00642392">
        <w:rPr>
          <w:rFonts w:ascii="Times New Roman" w:hAnsi="Times New Roman" w:cs="Times New Roman"/>
          <w:sz w:val="24"/>
          <w:szCs w:val="24"/>
        </w:rPr>
        <w:t>decided</w:t>
      </w:r>
      <w:r w:rsidR="00451DAF">
        <w:rPr>
          <w:rFonts w:ascii="Times New Roman" w:hAnsi="Times New Roman" w:cs="Times New Roman"/>
          <w:sz w:val="24"/>
          <w:szCs w:val="24"/>
        </w:rPr>
        <w:t xml:space="preserve">). This affected many RA II </w:t>
      </w:r>
      <w:proofErr w:type="spellStart"/>
      <w:r w:rsidR="00451DAF">
        <w:rPr>
          <w:rFonts w:ascii="Times New Roman" w:hAnsi="Times New Roman" w:cs="Times New Roman"/>
          <w:sz w:val="24"/>
          <w:szCs w:val="24"/>
        </w:rPr>
        <w:t>centres</w:t>
      </w:r>
      <w:proofErr w:type="spellEnd"/>
      <w:r w:rsidR="00451DAF">
        <w:rPr>
          <w:rFonts w:ascii="Times New Roman" w:hAnsi="Times New Roman" w:cs="Times New Roman"/>
          <w:sz w:val="24"/>
          <w:szCs w:val="24"/>
        </w:rPr>
        <w:t xml:space="preserve">, and those </w:t>
      </w:r>
      <w:proofErr w:type="spellStart"/>
      <w:r w:rsidR="00451DAF">
        <w:rPr>
          <w:rFonts w:ascii="Times New Roman" w:hAnsi="Times New Roman" w:cs="Times New Roman"/>
          <w:sz w:val="24"/>
          <w:szCs w:val="24"/>
        </w:rPr>
        <w:t>centres</w:t>
      </w:r>
      <w:proofErr w:type="spellEnd"/>
      <w:r w:rsidR="00451DAF">
        <w:rPr>
          <w:rFonts w:ascii="Times New Roman" w:hAnsi="Times New Roman" w:cs="Times New Roman"/>
          <w:sz w:val="24"/>
          <w:szCs w:val="24"/>
        </w:rPr>
        <w:t xml:space="preserve"> in RA VI where there the record in the database was based on the original GTS assumptions.</w:t>
      </w:r>
      <w:r>
        <w:rPr>
          <w:rFonts w:ascii="Times New Roman" w:hAnsi="Times New Roman" w:cs="Times New Roman"/>
          <w:sz w:val="24"/>
          <w:szCs w:val="24"/>
        </w:rPr>
        <w:t xml:space="preserve"> Post review of the database revealed that the link bandwidths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many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were out of date and so some of the initial GISC associations were no longer applicable</w:t>
      </w:r>
      <w:r w:rsidR="00F77337">
        <w:rPr>
          <w:rFonts w:ascii="Times New Roman" w:hAnsi="Times New Roman" w:cs="Times New Roman"/>
          <w:sz w:val="24"/>
          <w:szCs w:val="24"/>
        </w:rPr>
        <w:t>.</w:t>
      </w:r>
    </w:p>
    <w:p w:rsidR="00D858CC" w:rsidRDefault="00451DAF" w:rsidP="00D858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Further modifications to the list have occurred following</w:t>
      </w:r>
      <w:r w:rsidR="00674633">
        <w:rPr>
          <w:rFonts w:ascii="Times New Roman" w:hAnsi="Times New Roman" w:cs="Times New Roman"/>
          <w:sz w:val="24"/>
          <w:szCs w:val="24"/>
        </w:rPr>
        <w:t xml:space="preserve"> the fifteen session RA II early in December 2012 (RA II -15 Report, WMO No 1106) following an extensive survey of RA II members.</w:t>
      </w:r>
      <w:r w:rsidR="00E72F28">
        <w:rPr>
          <w:rFonts w:ascii="Times New Roman" w:hAnsi="Times New Roman" w:cs="Times New Roman"/>
          <w:sz w:val="24"/>
          <w:szCs w:val="24"/>
        </w:rPr>
        <w:t xml:space="preserve"> Several changes have also occurred in RA VI as a part of the RA VI WIS implementation </w:t>
      </w:r>
      <w:r w:rsidR="00F77337">
        <w:rPr>
          <w:rFonts w:ascii="Times New Roman" w:hAnsi="Times New Roman" w:cs="Times New Roman"/>
          <w:sz w:val="24"/>
          <w:szCs w:val="24"/>
        </w:rPr>
        <w:t>process which required</w:t>
      </w:r>
      <w:r w:rsidR="00E72F28">
        <w:rPr>
          <w:rFonts w:ascii="Times New Roman" w:hAnsi="Times New Roman" w:cs="Times New Roman"/>
          <w:sz w:val="24"/>
          <w:szCs w:val="24"/>
        </w:rPr>
        <w:t xml:space="preserve"> RA VI Members to nominate their Principal GISC and National WIS Focal Point. The Fifteenth Session of RA VI is scheduled for September 2013 so the new version of the Manual on WIS to be released later this year will be published with TBD against those </w:t>
      </w:r>
      <w:proofErr w:type="spellStart"/>
      <w:r w:rsidR="00E72F28">
        <w:rPr>
          <w:rFonts w:ascii="Times New Roman" w:hAnsi="Times New Roman" w:cs="Times New Roman"/>
          <w:sz w:val="24"/>
          <w:szCs w:val="24"/>
        </w:rPr>
        <w:t>centres</w:t>
      </w:r>
      <w:proofErr w:type="spellEnd"/>
      <w:r w:rsidR="00E72F28">
        <w:rPr>
          <w:rFonts w:ascii="Times New Roman" w:hAnsi="Times New Roman" w:cs="Times New Roman"/>
          <w:sz w:val="24"/>
          <w:szCs w:val="24"/>
        </w:rPr>
        <w:t xml:space="preserve"> that have not resolved their Principal GISC issues.</w:t>
      </w:r>
    </w:p>
    <w:p w:rsidR="00AB6332" w:rsidRDefault="00AB6332" w:rsidP="00D858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Annexed to this document is a table showing the </w:t>
      </w:r>
      <w:r w:rsidR="00F77337">
        <w:rPr>
          <w:rFonts w:ascii="Times New Roman" w:hAnsi="Times New Roman" w:cs="Times New Roman"/>
          <w:sz w:val="24"/>
          <w:szCs w:val="24"/>
        </w:rPr>
        <w:t>list</w:t>
      </w:r>
      <w:r>
        <w:rPr>
          <w:rFonts w:ascii="Times New Roman" w:hAnsi="Times New Roman" w:cs="Times New Roman"/>
          <w:sz w:val="24"/>
          <w:szCs w:val="24"/>
        </w:rPr>
        <w:t xml:space="preserve"> of Principal and Associated GISC </w:t>
      </w:r>
      <w:proofErr w:type="gramStart"/>
      <w:r>
        <w:rPr>
          <w:rFonts w:ascii="Times New Roman" w:hAnsi="Times New Roman" w:cs="Times New Roman"/>
          <w:sz w:val="24"/>
          <w:szCs w:val="24"/>
        </w:rPr>
        <w:t>agreements.</w:t>
      </w:r>
      <w:proofErr w:type="gramEnd"/>
      <w:r>
        <w:rPr>
          <w:rFonts w:ascii="Times New Roman" w:hAnsi="Times New Roman" w:cs="Times New Roman"/>
          <w:sz w:val="24"/>
          <w:szCs w:val="24"/>
        </w:rPr>
        <w:t xml:space="preserve"> This is not to be confused with backup GISCs, which will be a separate issue to discuss at ET-WISC 2013, and by the TT-GISC.</w:t>
      </w:r>
    </w:p>
    <w:p w:rsidR="00F8649F" w:rsidRPr="00F8649F" w:rsidRDefault="00AB6332" w:rsidP="00F8649F">
      <w:pPr>
        <w:pStyle w:val="Heading2"/>
      </w:pPr>
      <w:r>
        <w:t>Summary</w:t>
      </w:r>
    </w:p>
    <w:p w:rsidR="00F8649F" w:rsidRPr="00F174DF" w:rsidRDefault="00AB6332" w:rsidP="00F174D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issue of Principal GISC and Associated GISC has been addressed fully in all regions except RA VI which is meeting in September 2013.</w:t>
      </w:r>
      <w:r w:rsidR="00F174DF">
        <w:rPr>
          <w:rFonts w:ascii="Times New Roman" w:hAnsi="Times New Roman" w:cs="Times New Roman"/>
          <w:sz w:val="24"/>
          <w:szCs w:val="24"/>
        </w:rPr>
        <w:t xml:space="preserve"> Of the 345 NCs and DCPCs in the </w:t>
      </w:r>
      <w:r w:rsidR="00F77337">
        <w:rPr>
          <w:rFonts w:ascii="Times New Roman" w:hAnsi="Times New Roman" w:cs="Times New Roman"/>
          <w:sz w:val="24"/>
          <w:szCs w:val="24"/>
        </w:rPr>
        <w:t xml:space="preserve">WIS </w:t>
      </w:r>
      <w:r w:rsidR="00F174DF">
        <w:rPr>
          <w:rFonts w:ascii="Times New Roman" w:hAnsi="Times New Roman" w:cs="Times New Roman"/>
          <w:sz w:val="24"/>
          <w:szCs w:val="24"/>
        </w:rPr>
        <w:t>database on</w:t>
      </w:r>
      <w:r w:rsidR="00F77337">
        <w:rPr>
          <w:rFonts w:ascii="Times New Roman" w:hAnsi="Times New Roman" w:cs="Times New Roman"/>
          <w:sz w:val="24"/>
          <w:szCs w:val="24"/>
        </w:rPr>
        <w:t>ly</w:t>
      </w:r>
      <w:r w:rsidR="00F174DF">
        <w:rPr>
          <w:rFonts w:ascii="Times New Roman" w:hAnsi="Times New Roman" w:cs="Times New Roman"/>
          <w:sz w:val="24"/>
          <w:szCs w:val="24"/>
        </w:rPr>
        <w:t xml:space="preserve"> twelve remain as TBD. Eleven of these are in RA VI and one in RA II. </w:t>
      </w:r>
      <w:r w:rsidR="00F174DF">
        <w:rPr>
          <w:rFonts w:ascii="Times New Roman" w:hAnsi="Times New Roman" w:cs="Times New Roman"/>
          <w:sz w:val="24"/>
          <w:szCs w:val="24"/>
        </w:rPr>
        <w:lastRenderedPageBreak/>
        <w:t>Resolution 13 (EC-65) approved CBS-15 Recommendation 8, but allowed room to include the feedback from CBS, Members and Regional Associations. Thus</w:t>
      </w:r>
      <w:r w:rsidR="00F77337">
        <w:rPr>
          <w:rFonts w:ascii="Times New Roman" w:hAnsi="Times New Roman" w:cs="Times New Roman"/>
          <w:sz w:val="24"/>
          <w:szCs w:val="24"/>
        </w:rPr>
        <w:t>,</w:t>
      </w:r>
      <w:r w:rsidR="00F174DF">
        <w:rPr>
          <w:rFonts w:ascii="Times New Roman" w:hAnsi="Times New Roman" w:cs="Times New Roman"/>
          <w:sz w:val="24"/>
          <w:szCs w:val="24"/>
        </w:rPr>
        <w:t xml:space="preserve"> it is possible that by the time the “Manual on WIS</w:t>
      </w:r>
      <w:proofErr w:type="gramStart"/>
      <w:r w:rsidR="00F174DF">
        <w:rPr>
          <w:rFonts w:ascii="Times New Roman" w:hAnsi="Times New Roman" w:cs="Times New Roman"/>
          <w:sz w:val="24"/>
          <w:szCs w:val="24"/>
        </w:rPr>
        <w:t>”  2013</w:t>
      </w:r>
      <w:proofErr w:type="gramEnd"/>
      <w:r w:rsidR="00F174DF">
        <w:rPr>
          <w:rFonts w:ascii="Times New Roman" w:hAnsi="Times New Roman" w:cs="Times New Roman"/>
          <w:sz w:val="24"/>
          <w:szCs w:val="24"/>
        </w:rPr>
        <w:t xml:space="preserve"> version is published the number of WIS </w:t>
      </w:r>
      <w:proofErr w:type="spellStart"/>
      <w:r w:rsidR="00F174DF">
        <w:rPr>
          <w:rFonts w:ascii="Times New Roman" w:hAnsi="Times New Roman" w:cs="Times New Roman"/>
          <w:sz w:val="24"/>
          <w:szCs w:val="24"/>
        </w:rPr>
        <w:t>centres</w:t>
      </w:r>
      <w:proofErr w:type="spellEnd"/>
      <w:r w:rsidR="00F174DF">
        <w:rPr>
          <w:rFonts w:ascii="Times New Roman" w:hAnsi="Times New Roman" w:cs="Times New Roman"/>
          <w:sz w:val="24"/>
          <w:szCs w:val="24"/>
        </w:rPr>
        <w:t xml:space="preserve"> that have not clarified their principal GISC might reduce a little.</w:t>
      </w:r>
    </w:p>
    <w:p w:rsidR="00F8649F" w:rsidRDefault="00F8649F" w:rsidP="00F8649F">
      <w:pPr>
        <w:pStyle w:val="Heading2"/>
      </w:pPr>
      <w:r>
        <w:t>References</w:t>
      </w:r>
    </w:p>
    <w:p w:rsidR="00F8649F" w:rsidRDefault="006D261F" w:rsidP="00F864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Report on Cg-XVI –</w:t>
      </w:r>
      <w:r w:rsidR="00F8649F">
        <w:rPr>
          <w:rFonts w:ascii="Times New Roman" w:hAnsi="Times New Roman" w:cs="Times New Roman"/>
          <w:sz w:val="24"/>
          <w:szCs w:val="24"/>
        </w:rPr>
        <w:t xml:space="preserve"> </w:t>
      </w:r>
      <w:r>
        <w:rPr>
          <w:rFonts w:ascii="Times New Roman" w:hAnsi="Times New Roman" w:cs="Times New Roman"/>
          <w:sz w:val="24"/>
          <w:szCs w:val="24"/>
        </w:rPr>
        <w:t xml:space="preserve">WMO No </w:t>
      </w:r>
      <w:r w:rsidR="00B65514">
        <w:rPr>
          <w:rFonts w:ascii="Times New Roman" w:hAnsi="Times New Roman" w:cs="Times New Roman"/>
          <w:sz w:val="24"/>
          <w:szCs w:val="24"/>
        </w:rPr>
        <w:t>077</w:t>
      </w:r>
      <w:r>
        <w:rPr>
          <w:rFonts w:ascii="Times New Roman" w:hAnsi="Times New Roman" w:cs="Times New Roman"/>
          <w:sz w:val="24"/>
          <w:szCs w:val="24"/>
        </w:rPr>
        <w:t xml:space="preserve"> </w:t>
      </w:r>
    </w:p>
    <w:p w:rsidR="006D261F" w:rsidRDefault="006D261F" w:rsidP="00B655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Report on EC-65 –</w:t>
      </w:r>
      <w:r w:rsidR="00B65514">
        <w:rPr>
          <w:rFonts w:ascii="Times New Roman" w:hAnsi="Times New Roman" w:cs="Times New Roman"/>
          <w:sz w:val="24"/>
          <w:szCs w:val="24"/>
        </w:rPr>
        <w:t xml:space="preserve"> </w:t>
      </w:r>
      <w:r w:rsidR="00B65514" w:rsidRPr="00B65514">
        <w:rPr>
          <w:rFonts w:ascii="Times New Roman" w:hAnsi="Times New Roman" w:cs="Times New Roman"/>
          <w:sz w:val="24"/>
          <w:szCs w:val="24"/>
        </w:rPr>
        <w:t>EC-65-d04-4(2)-REV1-WIS-approved_en.doc</w:t>
      </w:r>
    </w:p>
    <w:p w:rsidR="00F8649F" w:rsidRDefault="006D261F" w:rsidP="00F864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Report on CBS-15 – WMO No </w:t>
      </w:r>
      <w:r w:rsidR="00B65514">
        <w:rPr>
          <w:rFonts w:ascii="Times New Roman" w:hAnsi="Times New Roman" w:cs="Times New Roman"/>
          <w:sz w:val="24"/>
          <w:szCs w:val="24"/>
        </w:rPr>
        <w:t>1105</w:t>
      </w:r>
    </w:p>
    <w:p w:rsidR="006D261F" w:rsidRDefault="006D261F" w:rsidP="00F864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Report on RA-II – 16 – WMO No </w:t>
      </w:r>
      <w:r w:rsidR="00B65514">
        <w:rPr>
          <w:rFonts w:ascii="Times New Roman" w:hAnsi="Times New Roman" w:cs="Times New Roman"/>
          <w:sz w:val="24"/>
          <w:szCs w:val="24"/>
        </w:rPr>
        <w:t>1106</w:t>
      </w:r>
    </w:p>
    <w:p w:rsidR="00B65514" w:rsidRDefault="00B65514" w:rsidP="00F864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Manual on the WIS – WMO No 1060</w:t>
      </w:r>
    </w:p>
    <w:p w:rsidR="006D261F" w:rsidRDefault="006D261F" w:rsidP="00B655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Report on ET-WISC – 5 (Melbourne)</w:t>
      </w:r>
      <w:r w:rsidR="00B65514">
        <w:rPr>
          <w:rFonts w:ascii="Times New Roman" w:hAnsi="Times New Roman" w:cs="Times New Roman"/>
          <w:sz w:val="24"/>
          <w:szCs w:val="24"/>
        </w:rPr>
        <w:t xml:space="preserve"> </w:t>
      </w:r>
      <w:r w:rsidR="00B65514">
        <w:rPr>
          <w:rFonts w:ascii="Times New Roman" w:hAnsi="Times New Roman" w:cs="Times New Roman"/>
          <w:sz w:val="24"/>
          <w:szCs w:val="24"/>
        </w:rPr>
        <w:br/>
      </w:r>
      <w:hyperlink r:id="rId11" w:history="1">
        <w:r w:rsidR="00B65514" w:rsidRPr="001505DA">
          <w:rPr>
            <w:rStyle w:val="Hyperlink"/>
            <w:rFonts w:ascii="Times New Roman" w:hAnsi="Times New Roman" w:cs="Times New Roman"/>
            <w:sz w:val="24"/>
            <w:szCs w:val="24"/>
          </w:rPr>
          <w:t>http://wis.wmo.int/pages/prog/www/ISS/Meetings/ET-WISC_Melbourne2012/FReport-ET-WISC2012.doc</w:t>
        </w:r>
      </w:hyperlink>
      <w:r w:rsidR="00B65514">
        <w:rPr>
          <w:rFonts w:ascii="Times New Roman" w:hAnsi="Times New Roman" w:cs="Times New Roman"/>
          <w:sz w:val="24"/>
          <w:szCs w:val="24"/>
        </w:rPr>
        <w:t xml:space="preserve"> </w:t>
      </w:r>
    </w:p>
    <w:p w:rsidR="00A25CFC" w:rsidRDefault="00A25CFC" w:rsidP="00A25CFC">
      <w:pPr>
        <w:pStyle w:val="Heading2"/>
      </w:pPr>
      <w:r>
        <w:t xml:space="preserve">Recommended Text </w:t>
      </w:r>
    </w:p>
    <w:p w:rsidR="00A25CFC" w:rsidRPr="00A25CFC" w:rsidRDefault="00C9170D" w:rsidP="00A25CFC">
      <w:pPr>
        <w:rPr>
          <w:rFonts w:ascii="Times New Roman" w:hAnsi="Times New Roman" w:cs="Times New Roman"/>
          <w:sz w:val="24"/>
          <w:szCs w:val="24"/>
        </w:rPr>
      </w:pPr>
      <w:r>
        <w:rPr>
          <w:rFonts w:ascii="Times New Roman" w:hAnsi="Times New Roman" w:cs="Times New Roman"/>
          <w:sz w:val="24"/>
          <w:szCs w:val="24"/>
        </w:rPr>
        <w:t>The meeting</w:t>
      </w:r>
      <w:r w:rsidR="00A456AE">
        <w:rPr>
          <w:rFonts w:ascii="Times New Roman" w:hAnsi="Times New Roman" w:cs="Times New Roman"/>
          <w:sz w:val="24"/>
          <w:szCs w:val="24"/>
        </w:rPr>
        <w:t xml:space="preserve"> noted the status of the WIS </w:t>
      </w:r>
      <w:proofErr w:type="spellStart"/>
      <w:r w:rsidR="00A456AE">
        <w:rPr>
          <w:rFonts w:ascii="Times New Roman" w:hAnsi="Times New Roman" w:cs="Times New Roman"/>
          <w:sz w:val="24"/>
          <w:szCs w:val="24"/>
        </w:rPr>
        <w:t>centres</w:t>
      </w:r>
      <w:r w:rsidR="00F77337">
        <w:rPr>
          <w:rFonts w:ascii="Times New Roman" w:hAnsi="Times New Roman" w:cs="Times New Roman"/>
          <w:sz w:val="24"/>
          <w:szCs w:val="24"/>
        </w:rPr>
        <w:t>’</w:t>
      </w:r>
      <w:proofErr w:type="spellEnd"/>
      <w:r w:rsidR="00A456AE">
        <w:rPr>
          <w:rFonts w:ascii="Times New Roman" w:hAnsi="Times New Roman" w:cs="Times New Roman"/>
          <w:sz w:val="24"/>
          <w:szCs w:val="24"/>
        </w:rPr>
        <w:t xml:space="preserve"> identification of Principal and Associated GISCs and that at the time of the meeting only </w:t>
      </w:r>
      <w:r>
        <w:rPr>
          <w:rFonts w:ascii="Times New Roman" w:hAnsi="Times New Roman" w:cs="Times New Roman"/>
          <w:sz w:val="24"/>
          <w:szCs w:val="24"/>
        </w:rPr>
        <w:t xml:space="preserve">12 </w:t>
      </w:r>
      <w:r w:rsidR="00A456AE">
        <w:rPr>
          <w:rFonts w:ascii="Times New Roman" w:hAnsi="Times New Roman" w:cs="Times New Roman"/>
          <w:sz w:val="24"/>
          <w:szCs w:val="24"/>
        </w:rPr>
        <w:t>of the 345 NCs and DCPCs had still to determine a Principal GISC. It noted that the amendments in the Manual on WIS approved by EC-65</w:t>
      </w:r>
      <w:r>
        <w:rPr>
          <w:rFonts w:ascii="Times New Roman" w:hAnsi="Times New Roman" w:cs="Times New Roman"/>
          <w:sz w:val="24"/>
          <w:szCs w:val="24"/>
        </w:rPr>
        <w:t xml:space="preserve"> clarified that a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may be associated with multiple GISCs for the purposes of accessing and uploading data but may only have one Principal GISC  for the purposes of publishing and synchronizing discovery metadata</w:t>
      </w:r>
      <w:r w:rsidR="00A25CFC">
        <w:rPr>
          <w:rFonts w:ascii="Times New Roman" w:hAnsi="Times New Roman" w:cs="Times New Roman"/>
          <w:sz w:val="24"/>
          <w:szCs w:val="24"/>
        </w:rPr>
        <w:t>.</w:t>
      </w:r>
      <w:r w:rsidR="00AE45CB">
        <w:rPr>
          <w:rFonts w:ascii="Times New Roman" w:hAnsi="Times New Roman" w:cs="Times New Roman"/>
          <w:sz w:val="24"/>
          <w:szCs w:val="24"/>
        </w:rPr>
        <w:t xml:space="preserve"> It noted that the initial identification of Principal GISCs based on the GTS topology did not align well with </w:t>
      </w:r>
      <w:r w:rsidR="00F77337">
        <w:rPr>
          <w:rFonts w:ascii="Times New Roman" w:hAnsi="Times New Roman" w:cs="Times New Roman"/>
          <w:sz w:val="24"/>
          <w:szCs w:val="24"/>
        </w:rPr>
        <w:t xml:space="preserve">the needs of </w:t>
      </w:r>
      <w:r w:rsidR="00AE45CB">
        <w:rPr>
          <w:rFonts w:ascii="Times New Roman" w:hAnsi="Times New Roman" w:cs="Times New Roman"/>
          <w:sz w:val="24"/>
          <w:szCs w:val="24"/>
        </w:rPr>
        <w:t xml:space="preserve">RA II and RA VI. It noted that the associations between GISCs was evolving and that ET-WISC should continue to monitor </w:t>
      </w:r>
      <w:proofErr w:type="spellStart"/>
      <w:r w:rsidR="00AE45CB">
        <w:rPr>
          <w:rFonts w:ascii="Times New Roman" w:hAnsi="Times New Roman" w:cs="Times New Roman"/>
          <w:sz w:val="24"/>
          <w:szCs w:val="24"/>
        </w:rPr>
        <w:t>centres</w:t>
      </w:r>
      <w:r w:rsidR="00F77337">
        <w:rPr>
          <w:rFonts w:ascii="Times New Roman" w:hAnsi="Times New Roman" w:cs="Times New Roman"/>
          <w:sz w:val="24"/>
          <w:szCs w:val="24"/>
        </w:rPr>
        <w:t>’</w:t>
      </w:r>
      <w:proofErr w:type="spellEnd"/>
      <w:r w:rsidR="00AE45CB">
        <w:rPr>
          <w:rFonts w:ascii="Times New Roman" w:hAnsi="Times New Roman" w:cs="Times New Roman"/>
          <w:sz w:val="24"/>
          <w:szCs w:val="24"/>
        </w:rPr>
        <w:t xml:space="preserve"> associations with GISCs, including Principal, Backup, Associated and use of WIMMS even though only the principal is recorded in the Manual on WIS.</w:t>
      </w:r>
      <w:r w:rsidR="001C67E6">
        <w:rPr>
          <w:rFonts w:ascii="Times New Roman" w:hAnsi="Times New Roman" w:cs="Times New Roman"/>
          <w:sz w:val="24"/>
          <w:szCs w:val="24"/>
        </w:rPr>
        <w:t xml:space="preserve"> It agreed TT-GISC should follow up on gathering more complete data on GISC associations, especially those needed for backup of principal GISCs.</w:t>
      </w:r>
    </w:p>
    <w:p w:rsidR="00DA7EEF" w:rsidRDefault="00DA7EEF" w:rsidP="00F8649F">
      <w:pPr>
        <w:rPr>
          <w:rFonts w:ascii="Times New Roman" w:hAnsi="Times New Roman" w:cs="Times New Roman"/>
          <w:sz w:val="24"/>
          <w:szCs w:val="24"/>
        </w:rPr>
      </w:pPr>
    </w:p>
    <w:p w:rsidR="00DA7EEF" w:rsidRDefault="00DA7EEF" w:rsidP="00DA7EEF">
      <w:pPr>
        <w:jc w:val="center"/>
        <w:rPr>
          <w:rFonts w:ascii="Times New Roman" w:hAnsi="Times New Roman" w:cs="Times New Roman"/>
          <w:sz w:val="24"/>
          <w:szCs w:val="24"/>
        </w:rPr>
      </w:pPr>
      <w:r>
        <w:rPr>
          <w:rFonts w:ascii="Times New Roman" w:hAnsi="Times New Roman" w:cs="Times New Roman"/>
          <w:sz w:val="24"/>
          <w:szCs w:val="24"/>
        </w:rPr>
        <w:t>--------------------</w:t>
      </w:r>
    </w:p>
    <w:p w:rsidR="00DA7EEF" w:rsidRDefault="00DA7EEF" w:rsidP="00F8649F">
      <w:pPr>
        <w:rPr>
          <w:rFonts w:ascii="Times New Roman" w:hAnsi="Times New Roman" w:cs="Times New Roman"/>
          <w:sz w:val="24"/>
          <w:szCs w:val="24"/>
        </w:rPr>
        <w:sectPr w:rsidR="00DA7EEF" w:rsidSect="00BA350D">
          <w:headerReference w:type="default" r:id="rId12"/>
          <w:headerReference w:type="first" r:id="rId13"/>
          <w:pgSz w:w="12240" w:h="15840"/>
          <w:pgMar w:top="1440" w:right="1440" w:bottom="1440" w:left="1440" w:header="720" w:footer="720" w:gutter="0"/>
          <w:cols w:space="720"/>
          <w:titlePg/>
          <w:docGrid w:linePitch="360"/>
        </w:sect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1079"/>
        <w:gridCol w:w="3690"/>
        <w:gridCol w:w="992"/>
        <w:gridCol w:w="1712"/>
        <w:gridCol w:w="1261"/>
        <w:gridCol w:w="1278"/>
        <w:gridCol w:w="1278"/>
      </w:tblGrid>
      <w:tr w:rsidR="00E33855" w:rsidRPr="00E33855" w:rsidTr="00E33855">
        <w:trPr>
          <w:cantSplit/>
          <w:trHeight w:val="300"/>
          <w:tblHeader/>
        </w:trPr>
        <w:tc>
          <w:tcPr>
            <w:tcW w:w="891" w:type="pct"/>
            <w:shd w:val="clear" w:color="auto" w:fill="auto"/>
            <w:noWrap/>
            <w:vAlign w:val="bottom"/>
            <w:hideMark/>
          </w:tcPr>
          <w:p w:rsidR="00E33855" w:rsidRPr="00E33855" w:rsidRDefault="00E33855" w:rsidP="00DA7EEF">
            <w:pPr>
              <w:spacing w:after="0" w:line="240" w:lineRule="auto"/>
              <w:rPr>
                <w:rFonts w:ascii="Calibri" w:eastAsia="Times New Roman" w:hAnsi="Calibri" w:cs="Calibri"/>
                <w:b/>
                <w:color w:val="000000"/>
                <w:sz w:val="16"/>
                <w:szCs w:val="16"/>
              </w:rPr>
            </w:pPr>
            <w:r w:rsidRPr="00E33855">
              <w:rPr>
                <w:rFonts w:ascii="Calibri" w:eastAsia="Times New Roman" w:hAnsi="Calibri" w:cs="Calibri"/>
                <w:b/>
                <w:color w:val="000000"/>
                <w:sz w:val="16"/>
                <w:szCs w:val="16"/>
              </w:rPr>
              <w:lastRenderedPageBreak/>
              <w:t>Centre</w:t>
            </w:r>
          </w:p>
        </w:tc>
        <w:tc>
          <w:tcPr>
            <w:tcW w:w="393" w:type="pct"/>
            <w:shd w:val="clear" w:color="auto" w:fill="auto"/>
            <w:noWrap/>
            <w:vAlign w:val="bottom"/>
            <w:hideMark/>
          </w:tcPr>
          <w:p w:rsidR="00E33855" w:rsidRPr="00E33855" w:rsidRDefault="00E33855" w:rsidP="00DA7EEF">
            <w:pPr>
              <w:spacing w:after="0" w:line="240" w:lineRule="auto"/>
              <w:rPr>
                <w:rFonts w:ascii="Calibri" w:eastAsia="Times New Roman" w:hAnsi="Calibri" w:cs="Calibri"/>
                <w:b/>
                <w:color w:val="000000"/>
                <w:sz w:val="16"/>
                <w:szCs w:val="16"/>
              </w:rPr>
            </w:pPr>
            <w:proofErr w:type="spellStart"/>
            <w:r w:rsidRPr="00E33855">
              <w:rPr>
                <w:rFonts w:ascii="Calibri" w:eastAsia="Times New Roman" w:hAnsi="Calibri" w:cs="Calibri"/>
                <w:b/>
                <w:color w:val="000000"/>
                <w:sz w:val="16"/>
                <w:szCs w:val="16"/>
              </w:rPr>
              <w:t>Wistype</w:t>
            </w:r>
            <w:proofErr w:type="spellEnd"/>
          </w:p>
        </w:tc>
        <w:tc>
          <w:tcPr>
            <w:tcW w:w="1343" w:type="pct"/>
            <w:shd w:val="clear" w:color="auto" w:fill="auto"/>
            <w:noWrap/>
            <w:vAlign w:val="bottom"/>
            <w:hideMark/>
          </w:tcPr>
          <w:p w:rsidR="00E33855" w:rsidRPr="00E33855" w:rsidRDefault="00E33855" w:rsidP="00DA7EEF">
            <w:pPr>
              <w:spacing w:after="0" w:line="240" w:lineRule="auto"/>
              <w:rPr>
                <w:rFonts w:ascii="Calibri" w:eastAsia="Times New Roman" w:hAnsi="Calibri" w:cs="Calibri"/>
                <w:b/>
                <w:color w:val="000000"/>
                <w:sz w:val="16"/>
                <w:szCs w:val="16"/>
              </w:rPr>
            </w:pPr>
            <w:r w:rsidRPr="00E33855">
              <w:rPr>
                <w:rFonts w:ascii="Calibri" w:eastAsia="Times New Roman" w:hAnsi="Calibri" w:cs="Calibri"/>
                <w:b/>
                <w:color w:val="000000"/>
                <w:sz w:val="16"/>
                <w:szCs w:val="16"/>
              </w:rPr>
              <w:t>Organization</w:t>
            </w:r>
          </w:p>
        </w:tc>
        <w:tc>
          <w:tcPr>
            <w:tcW w:w="361" w:type="pct"/>
            <w:shd w:val="clear" w:color="auto" w:fill="auto"/>
            <w:noWrap/>
            <w:vAlign w:val="bottom"/>
            <w:hideMark/>
          </w:tcPr>
          <w:p w:rsidR="00E33855" w:rsidRPr="00E33855" w:rsidRDefault="00E33855" w:rsidP="00DA7EEF">
            <w:pPr>
              <w:spacing w:after="0" w:line="240" w:lineRule="auto"/>
              <w:rPr>
                <w:rFonts w:ascii="Calibri" w:eastAsia="Times New Roman" w:hAnsi="Calibri" w:cs="Calibri"/>
                <w:b/>
                <w:color w:val="000000"/>
                <w:sz w:val="16"/>
                <w:szCs w:val="16"/>
              </w:rPr>
            </w:pPr>
            <w:r w:rsidRPr="00E33855">
              <w:rPr>
                <w:rFonts w:ascii="Calibri" w:eastAsia="Times New Roman" w:hAnsi="Calibri" w:cs="Calibri"/>
                <w:b/>
                <w:color w:val="000000"/>
                <w:sz w:val="16"/>
                <w:szCs w:val="16"/>
              </w:rPr>
              <w:t>Country Code</w:t>
            </w:r>
          </w:p>
        </w:tc>
        <w:tc>
          <w:tcPr>
            <w:tcW w:w="623" w:type="pct"/>
            <w:shd w:val="clear" w:color="auto" w:fill="auto"/>
            <w:noWrap/>
            <w:vAlign w:val="bottom"/>
            <w:hideMark/>
          </w:tcPr>
          <w:p w:rsidR="00E33855" w:rsidRPr="00E33855" w:rsidRDefault="00E33855" w:rsidP="00DA7EEF">
            <w:pPr>
              <w:spacing w:after="0" w:line="240" w:lineRule="auto"/>
              <w:rPr>
                <w:rFonts w:ascii="Calibri" w:eastAsia="Times New Roman" w:hAnsi="Calibri" w:cs="Calibri"/>
                <w:b/>
                <w:color w:val="000000"/>
                <w:sz w:val="16"/>
                <w:szCs w:val="16"/>
              </w:rPr>
            </w:pPr>
            <w:r w:rsidRPr="00E33855">
              <w:rPr>
                <w:rFonts w:ascii="Calibri" w:eastAsia="Times New Roman" w:hAnsi="Calibri" w:cs="Calibri"/>
                <w:b/>
                <w:color w:val="000000"/>
                <w:sz w:val="16"/>
                <w:szCs w:val="16"/>
              </w:rPr>
              <w:t>GISC</w:t>
            </w:r>
          </w:p>
        </w:tc>
        <w:tc>
          <w:tcPr>
            <w:tcW w:w="459" w:type="pct"/>
            <w:shd w:val="clear" w:color="auto" w:fill="auto"/>
            <w:noWrap/>
            <w:vAlign w:val="bottom"/>
            <w:hideMark/>
          </w:tcPr>
          <w:p w:rsidR="00E33855" w:rsidRPr="00E33855" w:rsidRDefault="00E33855" w:rsidP="00DA7EEF">
            <w:pPr>
              <w:spacing w:after="0" w:line="240" w:lineRule="auto"/>
              <w:rPr>
                <w:rFonts w:ascii="Calibri" w:eastAsia="Times New Roman" w:hAnsi="Calibri" w:cs="Calibri"/>
                <w:b/>
                <w:color w:val="000000"/>
                <w:sz w:val="16"/>
                <w:szCs w:val="16"/>
              </w:rPr>
            </w:pPr>
            <w:r w:rsidRPr="00E33855">
              <w:rPr>
                <w:rFonts w:ascii="Calibri" w:eastAsia="Times New Roman" w:hAnsi="Calibri" w:cs="Calibri"/>
                <w:b/>
                <w:color w:val="000000"/>
                <w:sz w:val="16"/>
                <w:szCs w:val="16"/>
              </w:rPr>
              <w:t>Secondary GISC</w:t>
            </w:r>
          </w:p>
        </w:tc>
        <w:tc>
          <w:tcPr>
            <w:tcW w:w="465" w:type="pct"/>
            <w:shd w:val="clear" w:color="auto" w:fill="auto"/>
            <w:noWrap/>
            <w:vAlign w:val="bottom"/>
            <w:hideMark/>
          </w:tcPr>
          <w:p w:rsidR="00E33855" w:rsidRPr="00E33855" w:rsidRDefault="00E33855" w:rsidP="00DA7EEF">
            <w:pPr>
              <w:spacing w:after="0" w:line="240" w:lineRule="auto"/>
              <w:rPr>
                <w:rFonts w:ascii="Calibri" w:eastAsia="Times New Roman" w:hAnsi="Calibri" w:cs="Calibri"/>
                <w:b/>
                <w:color w:val="000000"/>
                <w:sz w:val="16"/>
                <w:szCs w:val="16"/>
              </w:rPr>
            </w:pPr>
            <w:r w:rsidRPr="00E33855">
              <w:rPr>
                <w:rFonts w:ascii="Calibri" w:eastAsia="Times New Roman" w:hAnsi="Calibri" w:cs="Calibri"/>
                <w:b/>
                <w:color w:val="000000"/>
                <w:sz w:val="16"/>
                <w:szCs w:val="16"/>
              </w:rPr>
              <w:t>WIMMS Status</w:t>
            </w:r>
          </w:p>
        </w:tc>
        <w:tc>
          <w:tcPr>
            <w:tcW w:w="465" w:type="pct"/>
            <w:vAlign w:val="bottom"/>
          </w:tcPr>
          <w:p w:rsidR="00E33855" w:rsidRPr="00E33855" w:rsidRDefault="00E33855" w:rsidP="00781FA9">
            <w:pPr>
              <w:spacing w:after="0" w:line="240" w:lineRule="auto"/>
              <w:rPr>
                <w:rFonts w:ascii="Calibri" w:eastAsia="Times New Roman" w:hAnsi="Calibri" w:cs="Calibri"/>
                <w:b/>
                <w:color w:val="000000"/>
                <w:sz w:val="16"/>
                <w:szCs w:val="16"/>
              </w:rPr>
            </w:pPr>
            <w:r w:rsidRPr="00E33855">
              <w:rPr>
                <w:rFonts w:ascii="Calibri" w:eastAsia="Times New Roman" w:hAnsi="Calibri" w:cs="Calibri"/>
                <w:b/>
                <w:color w:val="000000"/>
                <w:sz w:val="16"/>
                <w:szCs w:val="16"/>
              </w:rPr>
              <w:t>Region</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WWIS</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Hong Kong Observatory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HKG</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Beijing</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Beijing</w:t>
            </w: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Afghan Meteorological Authority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AFG</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Beijing</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Tehran</w:t>
            </w: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China Meteorological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CHN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Beijing</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Hong Kong Observatory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HKG</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Beijing</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Beijing</w:t>
            </w: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Agency for Meteorology, Hydrology and Environment Monitoring</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MNG</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Beijing</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Moscow</w:t>
            </w: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Department of Hydrology and Meteorology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NPL</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Beijing</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Pakistan Meteorological Department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PAK</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Beijing</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Seoul</w:t>
            </w: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Beijing</w:t>
            </w: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China Meteorological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CHN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Beijing</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NSMC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China Meteorological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CHN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Beijing</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RCC (Beijing NCC, - RA II)</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China Meteorological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CHN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Beijing</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RSMC-Geographical (NMC)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China Meteorological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CHN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Beijing</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RSMC-Activity-ATM (NMC)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China Meteorological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CHN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Beijing</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WSO</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Meteorological and Geophysical Bureau</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MAC</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Beijing</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Servicio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Meteorológico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Nacional</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ARG</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Brasilia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3</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RSMC-Geographical</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Servicio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Meteorológico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Nacional</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ARG</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Brasilia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3</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VAAC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Servicio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Meteorológico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Nacional</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ARG</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Brasilia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3</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RIC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Servicio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Meteorológico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Nacional</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ARG</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Brasilia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3</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Regional Ozone Centre</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Servicio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Meteorológico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Nacional</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ARG</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Brasilia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3</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Servicio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Meteorológico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Nacional</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ARG</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Brasilia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3</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Servicio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Nacional</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Meteorología</w:t>
            </w:r>
            <w:proofErr w:type="spellEnd"/>
            <w:r w:rsidRPr="00DA7EEF">
              <w:rPr>
                <w:rFonts w:ascii="Calibri" w:eastAsia="Times New Roman" w:hAnsi="Calibri" w:cs="Calibri"/>
                <w:color w:val="000000"/>
                <w:sz w:val="16"/>
                <w:szCs w:val="16"/>
              </w:rPr>
              <w:t xml:space="preserve"> e </w:t>
            </w:r>
            <w:proofErr w:type="spellStart"/>
            <w:r w:rsidRPr="00DA7EEF">
              <w:rPr>
                <w:rFonts w:ascii="Calibri" w:eastAsia="Times New Roman" w:hAnsi="Calibri" w:cs="Calibri"/>
                <w:color w:val="000000"/>
                <w:sz w:val="16"/>
                <w:szCs w:val="16"/>
              </w:rPr>
              <w:t>Hidrología</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BOL</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Brasilia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3</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Instituto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Nacional</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Meteorologia</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BRA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Brasilia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3</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Dirección</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Meteorológica</w:t>
            </w:r>
            <w:proofErr w:type="spellEnd"/>
            <w:r w:rsidRPr="00DA7EEF">
              <w:rPr>
                <w:rFonts w:ascii="Calibri" w:eastAsia="Times New Roman" w:hAnsi="Calibri" w:cs="Calibri"/>
                <w:color w:val="000000"/>
                <w:sz w:val="16"/>
                <w:szCs w:val="16"/>
              </w:rPr>
              <w:t xml:space="preserve"> de Chile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CHL</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Brasilia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3</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Instituto</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Hidrología</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Meteorología</w:t>
            </w:r>
            <w:proofErr w:type="spellEnd"/>
            <w:r w:rsidRPr="00DA7EEF">
              <w:rPr>
                <w:rFonts w:ascii="Calibri" w:eastAsia="Times New Roman" w:hAnsi="Calibri" w:cs="Calibri"/>
                <w:color w:val="000000"/>
                <w:sz w:val="16"/>
                <w:szCs w:val="16"/>
              </w:rPr>
              <w:t xml:space="preserve"> y </w:t>
            </w:r>
            <w:proofErr w:type="spellStart"/>
            <w:r w:rsidRPr="00DA7EEF">
              <w:rPr>
                <w:rFonts w:ascii="Calibri" w:eastAsia="Times New Roman" w:hAnsi="Calibri" w:cs="Calibri"/>
                <w:color w:val="000000"/>
                <w:sz w:val="16"/>
                <w:szCs w:val="16"/>
              </w:rPr>
              <w:t>Estudios</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Ambientales</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COL</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Brasilia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3</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Instituto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Nacional</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Meteorología</w:t>
            </w:r>
            <w:proofErr w:type="spellEnd"/>
            <w:r w:rsidRPr="00DA7EEF">
              <w:rPr>
                <w:rFonts w:ascii="Calibri" w:eastAsia="Times New Roman" w:hAnsi="Calibri" w:cs="Calibri"/>
                <w:color w:val="000000"/>
                <w:sz w:val="16"/>
                <w:szCs w:val="16"/>
              </w:rPr>
              <w:t xml:space="preserve"> e </w:t>
            </w:r>
            <w:proofErr w:type="spellStart"/>
            <w:r w:rsidRPr="00DA7EEF">
              <w:rPr>
                <w:rFonts w:ascii="Calibri" w:eastAsia="Times New Roman" w:hAnsi="Calibri" w:cs="Calibri"/>
                <w:color w:val="000000"/>
                <w:sz w:val="16"/>
                <w:szCs w:val="16"/>
              </w:rPr>
              <w:t>Hidrología</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ECU</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Brasilia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3</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Hydrometeorological</w:t>
            </w:r>
            <w:proofErr w:type="spellEnd"/>
            <w:r w:rsidRPr="00DA7EEF">
              <w:rPr>
                <w:rFonts w:ascii="Calibri" w:eastAsia="Times New Roman" w:hAnsi="Calibri" w:cs="Calibri"/>
                <w:color w:val="000000"/>
                <w:sz w:val="16"/>
                <w:szCs w:val="16"/>
              </w:rPr>
              <w:t xml:space="preserve">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GUY</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Brasilia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3</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Dirección</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Meteorología</w:t>
            </w:r>
            <w:proofErr w:type="spellEnd"/>
            <w:r w:rsidRPr="00DA7EEF">
              <w:rPr>
                <w:rFonts w:ascii="Calibri" w:eastAsia="Times New Roman" w:hAnsi="Calibri" w:cs="Calibri"/>
                <w:color w:val="000000"/>
                <w:sz w:val="16"/>
                <w:szCs w:val="16"/>
              </w:rPr>
              <w:t xml:space="preserve"> et </w:t>
            </w:r>
            <w:proofErr w:type="spellStart"/>
            <w:r w:rsidRPr="00DA7EEF">
              <w:rPr>
                <w:rFonts w:ascii="Calibri" w:eastAsia="Times New Roman" w:hAnsi="Calibri" w:cs="Calibri"/>
                <w:color w:val="000000"/>
                <w:sz w:val="16"/>
                <w:szCs w:val="16"/>
              </w:rPr>
              <w:t>Hidrología</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PRY</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Brasilia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3</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Dirección</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Nacional</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Meteorología</w:t>
            </w:r>
            <w:proofErr w:type="spellEnd"/>
            <w:r w:rsidRPr="00DA7EEF">
              <w:rPr>
                <w:rFonts w:ascii="Calibri" w:eastAsia="Times New Roman" w:hAnsi="Calibri" w:cs="Calibri"/>
                <w:color w:val="000000"/>
                <w:sz w:val="16"/>
                <w:szCs w:val="16"/>
              </w:rPr>
              <w:t xml:space="preserve"> et </w:t>
            </w:r>
            <w:proofErr w:type="spellStart"/>
            <w:r w:rsidRPr="00DA7EEF">
              <w:rPr>
                <w:rFonts w:ascii="Calibri" w:eastAsia="Times New Roman" w:hAnsi="Calibri" w:cs="Calibri"/>
                <w:color w:val="000000"/>
                <w:sz w:val="16"/>
                <w:szCs w:val="16"/>
              </w:rPr>
              <w:t>Hidrología</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PER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Brasilia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3</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SUR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Brasilia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3</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lastRenderedPageBreak/>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Dirección</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Nacional</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Meteorología</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URY</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Brasilia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3</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Servicio</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Meteorología</w:t>
            </w:r>
            <w:proofErr w:type="spellEnd"/>
            <w:r w:rsidRPr="00DA7EEF">
              <w:rPr>
                <w:rFonts w:ascii="Calibri" w:eastAsia="Times New Roman" w:hAnsi="Calibri" w:cs="Calibri"/>
                <w:color w:val="000000"/>
                <w:sz w:val="16"/>
                <w:szCs w:val="16"/>
              </w:rPr>
              <w:t xml:space="preserve"> de la </w:t>
            </w:r>
            <w:proofErr w:type="spellStart"/>
            <w:r w:rsidRPr="00DA7EEF">
              <w:rPr>
                <w:rFonts w:ascii="Calibri" w:eastAsia="Times New Roman" w:hAnsi="Calibri" w:cs="Calibri"/>
                <w:color w:val="000000"/>
                <w:sz w:val="16"/>
                <w:szCs w:val="16"/>
              </w:rPr>
              <w:t>Aviación</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VEN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Brasilia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3</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Instituto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Nacional</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Meteorologia</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BRA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Brasilia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3</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AGRHYMET</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Direction de la </w:t>
            </w:r>
            <w:proofErr w:type="spellStart"/>
            <w:r w:rsidRPr="00DA7EEF">
              <w:rPr>
                <w:rFonts w:ascii="Calibri" w:eastAsia="Times New Roman" w:hAnsi="Calibri" w:cs="Calibri"/>
                <w:color w:val="000000"/>
                <w:sz w:val="16"/>
                <w:szCs w:val="16"/>
              </w:rPr>
              <w:t>Météorologie</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Nationale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NER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Aviation Centre</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Direction de la </w:t>
            </w:r>
            <w:proofErr w:type="spellStart"/>
            <w:r w:rsidRPr="00DA7EEF">
              <w:rPr>
                <w:rFonts w:ascii="Calibri" w:eastAsia="Times New Roman" w:hAnsi="Calibri" w:cs="Calibri"/>
                <w:color w:val="000000"/>
                <w:sz w:val="16"/>
                <w:szCs w:val="16"/>
              </w:rPr>
              <w:t>Météorologie</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Nationale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SEN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RSMC-Geographical</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Direction de la </w:t>
            </w:r>
            <w:proofErr w:type="spellStart"/>
            <w:r w:rsidRPr="00DA7EEF">
              <w:rPr>
                <w:rFonts w:ascii="Calibri" w:eastAsia="Times New Roman" w:hAnsi="Calibri" w:cs="Calibri"/>
                <w:color w:val="000000"/>
                <w:sz w:val="16"/>
                <w:szCs w:val="16"/>
              </w:rPr>
              <w:t>Météorologie</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Nationale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SEN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RSMC-Activity-TC (La Reunion)</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Météo</w:t>
            </w:r>
            <w:proofErr w:type="spellEnd"/>
            <w:r w:rsidRPr="00DA7EEF">
              <w:rPr>
                <w:rFonts w:ascii="Calibri" w:eastAsia="Times New Roman" w:hAnsi="Calibri" w:cs="Calibri"/>
                <w:color w:val="000000"/>
                <w:sz w:val="16"/>
                <w:szCs w:val="16"/>
              </w:rPr>
              <w:t xml:space="preserve">-France (La </w:t>
            </w:r>
            <w:proofErr w:type="spellStart"/>
            <w:r w:rsidRPr="00DA7EEF">
              <w:rPr>
                <w:rFonts w:ascii="Calibri" w:eastAsia="Times New Roman" w:hAnsi="Calibri" w:cs="Calibri"/>
                <w:color w:val="000000"/>
                <w:sz w:val="16"/>
                <w:szCs w:val="16"/>
              </w:rPr>
              <w:t>Réunion</w:t>
            </w:r>
            <w:proofErr w:type="spellEnd"/>
            <w:r w:rsidRPr="00DA7EEF">
              <w:rPr>
                <w:rFonts w:ascii="Calibri" w:eastAsia="Times New Roman" w:hAnsi="Calibri" w:cs="Calibri"/>
                <w:color w:val="000000"/>
                <w:sz w:val="16"/>
                <w:szCs w:val="16"/>
              </w:rPr>
              <w: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FRA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The Egyptian Meteorological Authority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EGY</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Direction de la </w:t>
            </w:r>
            <w:proofErr w:type="spellStart"/>
            <w:r w:rsidRPr="00DA7EEF">
              <w:rPr>
                <w:rFonts w:ascii="Calibri" w:eastAsia="Times New Roman" w:hAnsi="Calibri" w:cs="Calibri"/>
                <w:color w:val="000000"/>
                <w:sz w:val="16"/>
                <w:szCs w:val="16"/>
              </w:rPr>
              <w:t>Météorologie</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Nationale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SEN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Direction de la </w:t>
            </w:r>
            <w:proofErr w:type="spellStart"/>
            <w:r w:rsidRPr="00DA7EEF">
              <w:rPr>
                <w:rFonts w:ascii="Calibri" w:eastAsia="Times New Roman" w:hAnsi="Calibri" w:cs="Calibri"/>
                <w:color w:val="000000"/>
                <w:sz w:val="16"/>
                <w:szCs w:val="16"/>
              </w:rPr>
              <w:t>Météorologie</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Nationale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NER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 / RSMC-Geographical</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Office National de la </w:t>
            </w:r>
            <w:proofErr w:type="spellStart"/>
            <w:r w:rsidRPr="00DA7EEF">
              <w:rPr>
                <w:rFonts w:ascii="Calibri" w:eastAsia="Times New Roman" w:hAnsi="Calibri" w:cs="Calibri"/>
                <w:color w:val="000000"/>
                <w:sz w:val="16"/>
                <w:szCs w:val="16"/>
              </w:rPr>
              <w:t>Météorologie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DZA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Regional Ozone Centre</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The Egyptian Meteorological Authority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EGY</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RIC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The Egyptian Meteorological Authority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EGY</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RRC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The Egyptian Meteorological Authority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EGY</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RSMC-Geographical</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The Egyptian Meteorological Authority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EGY</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The Egyptian Meteorological Authority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EGY</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Office National de la </w:t>
            </w:r>
            <w:proofErr w:type="spellStart"/>
            <w:r w:rsidRPr="00DA7EEF">
              <w:rPr>
                <w:rFonts w:ascii="Calibri" w:eastAsia="Times New Roman" w:hAnsi="Calibri" w:cs="Calibri"/>
                <w:color w:val="000000"/>
                <w:sz w:val="16"/>
                <w:szCs w:val="16"/>
              </w:rPr>
              <w:t>Météorologie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DZA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Service </w:t>
            </w:r>
            <w:proofErr w:type="spellStart"/>
            <w:r w:rsidRPr="00DA7EEF">
              <w:rPr>
                <w:rFonts w:ascii="Calibri" w:eastAsia="Times New Roman" w:hAnsi="Calibri" w:cs="Calibri"/>
                <w:color w:val="000000"/>
                <w:sz w:val="16"/>
                <w:szCs w:val="16"/>
              </w:rPr>
              <w:t>Météorologique</w:t>
            </w:r>
            <w:proofErr w:type="spellEnd"/>
            <w:r w:rsidRPr="00DA7EEF">
              <w:rPr>
                <w:rFonts w:ascii="Calibri" w:eastAsia="Times New Roman" w:hAnsi="Calibri" w:cs="Calibri"/>
                <w:color w:val="000000"/>
                <w:sz w:val="16"/>
                <w:szCs w:val="16"/>
              </w:rPr>
              <w:t xml:space="preserve"> National</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BEN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Direction de la </w:t>
            </w:r>
            <w:proofErr w:type="spellStart"/>
            <w:r w:rsidRPr="00DA7EEF">
              <w:rPr>
                <w:rFonts w:ascii="Calibri" w:eastAsia="Times New Roman" w:hAnsi="Calibri" w:cs="Calibri"/>
                <w:color w:val="000000"/>
                <w:sz w:val="16"/>
                <w:szCs w:val="16"/>
              </w:rPr>
              <w:t>Météorologie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BFA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Institut</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Géographique</w:t>
            </w:r>
            <w:proofErr w:type="spellEnd"/>
            <w:r w:rsidRPr="00DA7EEF">
              <w:rPr>
                <w:rFonts w:ascii="Calibri" w:eastAsia="Times New Roman" w:hAnsi="Calibri" w:cs="Calibri"/>
                <w:color w:val="000000"/>
                <w:sz w:val="16"/>
                <w:szCs w:val="16"/>
              </w:rPr>
              <w:t xml:space="preserve"> du Burundi</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BDI</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Direction de la </w:t>
            </w:r>
            <w:proofErr w:type="spellStart"/>
            <w:r w:rsidRPr="00DA7EEF">
              <w:rPr>
                <w:rFonts w:ascii="Calibri" w:eastAsia="Times New Roman" w:hAnsi="Calibri" w:cs="Calibri"/>
                <w:color w:val="000000"/>
                <w:sz w:val="16"/>
                <w:szCs w:val="16"/>
              </w:rPr>
              <w:t>Météorologie</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Nationale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CMR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Instituto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Nacional</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Meteorologia</w:t>
            </w:r>
            <w:proofErr w:type="spellEnd"/>
            <w:r w:rsidRPr="00DA7EEF">
              <w:rPr>
                <w:rFonts w:ascii="Calibri" w:eastAsia="Times New Roman" w:hAnsi="Calibri" w:cs="Calibri"/>
                <w:color w:val="000000"/>
                <w:sz w:val="16"/>
                <w:szCs w:val="16"/>
              </w:rPr>
              <w:t xml:space="preserve"> e </w:t>
            </w:r>
            <w:proofErr w:type="spellStart"/>
            <w:r w:rsidRPr="00DA7EEF">
              <w:rPr>
                <w:rFonts w:ascii="Calibri" w:eastAsia="Times New Roman" w:hAnsi="Calibri" w:cs="Calibri"/>
                <w:color w:val="000000"/>
                <w:sz w:val="16"/>
                <w:szCs w:val="16"/>
              </w:rPr>
              <w:t>Geofisica</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CPV</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Direction </w:t>
            </w:r>
            <w:proofErr w:type="spellStart"/>
            <w:r w:rsidRPr="00DA7EEF">
              <w:rPr>
                <w:rFonts w:ascii="Calibri" w:eastAsia="Times New Roman" w:hAnsi="Calibri" w:cs="Calibri"/>
                <w:color w:val="000000"/>
                <w:sz w:val="16"/>
                <w:szCs w:val="16"/>
              </w:rPr>
              <w:t>Générale</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l'Aviation</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Civile</w:t>
            </w:r>
            <w:proofErr w:type="spellEnd"/>
            <w:r w:rsidRPr="00DA7EEF">
              <w:rPr>
                <w:rFonts w:ascii="Calibri" w:eastAsia="Times New Roman" w:hAnsi="Calibri" w:cs="Calibri"/>
                <w:color w:val="000000"/>
                <w:sz w:val="16"/>
                <w:szCs w:val="16"/>
              </w:rPr>
              <w:t xml:space="preserve"> et de la </w:t>
            </w:r>
            <w:proofErr w:type="spellStart"/>
            <w:r w:rsidRPr="00DA7EEF">
              <w:rPr>
                <w:rFonts w:ascii="Calibri" w:eastAsia="Times New Roman" w:hAnsi="Calibri" w:cs="Calibri"/>
                <w:color w:val="000000"/>
                <w:sz w:val="16"/>
                <w:szCs w:val="16"/>
              </w:rPr>
              <w:t>Météorologie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CAF</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Direction de la </w:t>
            </w:r>
            <w:proofErr w:type="spellStart"/>
            <w:r w:rsidRPr="00DA7EEF">
              <w:rPr>
                <w:rFonts w:ascii="Calibri" w:eastAsia="Times New Roman" w:hAnsi="Calibri" w:cs="Calibri"/>
                <w:color w:val="000000"/>
                <w:sz w:val="16"/>
                <w:szCs w:val="16"/>
              </w:rPr>
              <w:t>Météorologie</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Nationale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COG</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Direction des </w:t>
            </w:r>
            <w:proofErr w:type="spellStart"/>
            <w:r w:rsidRPr="00DA7EEF">
              <w:rPr>
                <w:rFonts w:ascii="Calibri" w:eastAsia="Times New Roman" w:hAnsi="Calibri" w:cs="Calibri"/>
                <w:color w:val="000000"/>
                <w:sz w:val="16"/>
                <w:szCs w:val="16"/>
              </w:rPr>
              <w:t>Ressources</w:t>
            </w:r>
            <w:proofErr w:type="spellEnd"/>
            <w:r w:rsidRPr="00DA7EEF">
              <w:rPr>
                <w:rFonts w:ascii="Calibri" w:eastAsia="Times New Roman" w:hAnsi="Calibri" w:cs="Calibri"/>
                <w:color w:val="000000"/>
                <w:sz w:val="16"/>
                <w:szCs w:val="16"/>
              </w:rPr>
              <w:t xml:space="preserve"> en Eau et de la </w:t>
            </w:r>
            <w:proofErr w:type="spellStart"/>
            <w:r w:rsidRPr="00DA7EEF">
              <w:rPr>
                <w:rFonts w:ascii="Calibri" w:eastAsia="Times New Roman" w:hAnsi="Calibri" w:cs="Calibri"/>
                <w:color w:val="000000"/>
                <w:sz w:val="16"/>
                <w:szCs w:val="16"/>
              </w:rPr>
              <w:t>Météorologie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TCD</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Direction de la </w:t>
            </w:r>
            <w:proofErr w:type="spellStart"/>
            <w:r w:rsidRPr="00DA7EEF">
              <w:rPr>
                <w:rFonts w:ascii="Calibri" w:eastAsia="Times New Roman" w:hAnsi="Calibri" w:cs="Calibri"/>
                <w:color w:val="000000"/>
                <w:sz w:val="16"/>
                <w:szCs w:val="16"/>
              </w:rPr>
              <w:t>Météorologie</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Nationale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COM</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Direction de la </w:t>
            </w:r>
            <w:proofErr w:type="spellStart"/>
            <w:r w:rsidRPr="00DA7EEF">
              <w:rPr>
                <w:rFonts w:ascii="Calibri" w:eastAsia="Times New Roman" w:hAnsi="Calibri" w:cs="Calibri"/>
                <w:color w:val="000000"/>
                <w:sz w:val="16"/>
                <w:szCs w:val="16"/>
              </w:rPr>
              <w:t>Météorologie</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Nationale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CIV</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F77337">
        <w:trPr>
          <w:cantSplit/>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bookmarkStart w:id="1" w:name="_GoBack"/>
            <w:r w:rsidRPr="00DA7EEF">
              <w:rPr>
                <w:rFonts w:ascii="Calibri" w:eastAsia="Times New Roman" w:hAnsi="Calibri" w:cs="Calibri"/>
                <w:color w:val="000000"/>
                <w:sz w:val="16"/>
                <w:szCs w:val="16"/>
              </w:rPr>
              <w:lastRenderedPageBreak/>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Agence</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Nationale</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Météorologie</w:t>
            </w:r>
            <w:proofErr w:type="spellEnd"/>
            <w:r w:rsidRPr="00DA7EEF">
              <w:rPr>
                <w:rFonts w:ascii="Calibri" w:eastAsia="Times New Roman" w:hAnsi="Calibri" w:cs="Calibri"/>
                <w:color w:val="000000"/>
                <w:sz w:val="16"/>
                <w:szCs w:val="16"/>
              </w:rPr>
              <w:t xml:space="preserve"> et de </w:t>
            </w:r>
            <w:proofErr w:type="spellStart"/>
            <w:r w:rsidRPr="00DA7EEF">
              <w:rPr>
                <w:rFonts w:ascii="Calibri" w:eastAsia="Times New Roman" w:hAnsi="Calibri" w:cs="Calibri"/>
                <w:color w:val="000000"/>
                <w:sz w:val="16"/>
                <w:szCs w:val="16"/>
              </w:rPr>
              <w:t>Télédétection</w:t>
            </w:r>
            <w:proofErr w:type="spellEnd"/>
            <w:r w:rsidRPr="00DA7EEF">
              <w:rPr>
                <w:rFonts w:ascii="Calibri" w:eastAsia="Times New Roman" w:hAnsi="Calibri" w:cs="Calibri"/>
                <w:color w:val="000000"/>
                <w:sz w:val="16"/>
                <w:szCs w:val="16"/>
              </w:rPr>
              <w:t xml:space="preserve"> par Satellite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COD</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bookmarkEnd w:id="1"/>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Service de la </w:t>
            </w:r>
            <w:proofErr w:type="spellStart"/>
            <w:r w:rsidRPr="00DA7EEF">
              <w:rPr>
                <w:rFonts w:ascii="Calibri" w:eastAsia="Times New Roman" w:hAnsi="Calibri" w:cs="Calibri"/>
                <w:color w:val="000000"/>
                <w:sz w:val="16"/>
                <w:szCs w:val="16"/>
              </w:rPr>
              <w:t>Météorologie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DJI</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The Egyptian Meteorological Authority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EGY</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Service de la </w:t>
            </w:r>
            <w:proofErr w:type="spellStart"/>
            <w:r w:rsidRPr="00DA7EEF">
              <w:rPr>
                <w:rFonts w:ascii="Calibri" w:eastAsia="Times New Roman" w:hAnsi="Calibri" w:cs="Calibri"/>
                <w:color w:val="000000"/>
                <w:sz w:val="16"/>
                <w:szCs w:val="16"/>
              </w:rPr>
              <w:t>Météorologie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EQG</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Civil Aviation Authority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ERI</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Meteorological Services Agency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ETH</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Direction de la </w:t>
            </w:r>
            <w:proofErr w:type="spellStart"/>
            <w:r w:rsidRPr="00DA7EEF">
              <w:rPr>
                <w:rFonts w:ascii="Calibri" w:eastAsia="Times New Roman" w:hAnsi="Calibri" w:cs="Calibri"/>
                <w:color w:val="000000"/>
                <w:sz w:val="16"/>
                <w:szCs w:val="16"/>
              </w:rPr>
              <w:t>Météorologie</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Nationale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GAB</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Department of Water Resources</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GMB</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Ghana Meteorological Services Department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GHA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Direction </w:t>
            </w:r>
            <w:proofErr w:type="spellStart"/>
            <w:r w:rsidRPr="00DA7EEF">
              <w:rPr>
                <w:rFonts w:ascii="Calibri" w:eastAsia="Times New Roman" w:hAnsi="Calibri" w:cs="Calibri"/>
                <w:color w:val="000000"/>
                <w:sz w:val="16"/>
                <w:szCs w:val="16"/>
              </w:rPr>
              <w:t>Nationale</w:t>
            </w:r>
            <w:proofErr w:type="spellEnd"/>
            <w:r w:rsidRPr="00DA7EEF">
              <w:rPr>
                <w:rFonts w:ascii="Calibri" w:eastAsia="Times New Roman" w:hAnsi="Calibri" w:cs="Calibri"/>
                <w:color w:val="000000"/>
                <w:sz w:val="16"/>
                <w:szCs w:val="16"/>
              </w:rPr>
              <w:t xml:space="preserve"> de la </w:t>
            </w:r>
            <w:proofErr w:type="spellStart"/>
            <w:r w:rsidRPr="00DA7EEF">
              <w:rPr>
                <w:rFonts w:ascii="Calibri" w:eastAsia="Times New Roman" w:hAnsi="Calibri" w:cs="Calibri"/>
                <w:color w:val="000000"/>
                <w:sz w:val="16"/>
                <w:szCs w:val="16"/>
              </w:rPr>
              <w:t>Météorologie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GIN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Météorologie</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Guinée</w:t>
            </w:r>
            <w:proofErr w:type="spellEnd"/>
            <w:r w:rsidRPr="00DA7EEF">
              <w:rPr>
                <w:rFonts w:ascii="Calibri" w:eastAsia="Times New Roman" w:hAnsi="Calibri" w:cs="Calibri"/>
                <w:color w:val="000000"/>
                <w:sz w:val="16"/>
                <w:szCs w:val="16"/>
              </w:rPr>
              <w:t>-Bissau</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GNB</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Ministry of Transport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LBR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Libyan National Meteorological Centre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LBY</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Direction de la </w:t>
            </w:r>
            <w:proofErr w:type="spellStart"/>
            <w:r w:rsidRPr="00DA7EEF">
              <w:rPr>
                <w:rFonts w:ascii="Calibri" w:eastAsia="Times New Roman" w:hAnsi="Calibri" w:cs="Calibri"/>
                <w:color w:val="000000"/>
                <w:sz w:val="16"/>
                <w:szCs w:val="16"/>
              </w:rPr>
              <w:t>Météorologie</w:t>
            </w:r>
            <w:proofErr w:type="spellEnd"/>
            <w:r w:rsidRPr="00DA7EEF">
              <w:rPr>
                <w:rFonts w:ascii="Calibri" w:eastAsia="Times New Roman" w:hAnsi="Calibri" w:cs="Calibri"/>
                <w:color w:val="000000"/>
                <w:sz w:val="16"/>
                <w:szCs w:val="16"/>
              </w:rPr>
              <w:t xml:space="preserve"> et de </w:t>
            </w:r>
            <w:proofErr w:type="spellStart"/>
            <w:r w:rsidRPr="00DA7EEF">
              <w:rPr>
                <w:rFonts w:ascii="Calibri" w:eastAsia="Times New Roman" w:hAnsi="Calibri" w:cs="Calibri"/>
                <w:color w:val="000000"/>
                <w:sz w:val="16"/>
                <w:szCs w:val="16"/>
              </w:rPr>
              <w:t>l'Hydrologie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MDG</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Direction </w:t>
            </w:r>
            <w:proofErr w:type="spellStart"/>
            <w:r w:rsidRPr="00DA7EEF">
              <w:rPr>
                <w:rFonts w:ascii="Calibri" w:eastAsia="Times New Roman" w:hAnsi="Calibri" w:cs="Calibri"/>
                <w:color w:val="000000"/>
                <w:sz w:val="16"/>
                <w:szCs w:val="16"/>
              </w:rPr>
              <w:t>Nationale</w:t>
            </w:r>
            <w:proofErr w:type="spellEnd"/>
            <w:r w:rsidRPr="00DA7EEF">
              <w:rPr>
                <w:rFonts w:ascii="Calibri" w:eastAsia="Times New Roman" w:hAnsi="Calibri" w:cs="Calibri"/>
                <w:color w:val="000000"/>
                <w:sz w:val="16"/>
                <w:szCs w:val="16"/>
              </w:rPr>
              <w:t xml:space="preserve"> de la </w:t>
            </w:r>
            <w:proofErr w:type="spellStart"/>
            <w:r w:rsidRPr="00DA7EEF">
              <w:rPr>
                <w:rFonts w:ascii="Calibri" w:eastAsia="Times New Roman" w:hAnsi="Calibri" w:cs="Calibri"/>
                <w:color w:val="000000"/>
                <w:sz w:val="16"/>
                <w:szCs w:val="16"/>
              </w:rPr>
              <w:t>Météorologie</w:t>
            </w:r>
            <w:proofErr w:type="spellEnd"/>
            <w:r w:rsidRPr="00DA7EEF">
              <w:rPr>
                <w:rFonts w:ascii="Calibri" w:eastAsia="Times New Roman" w:hAnsi="Calibri" w:cs="Calibri"/>
                <w:color w:val="000000"/>
                <w:sz w:val="16"/>
                <w:szCs w:val="16"/>
              </w:rPr>
              <w:t xml:space="preserve"> du Mali</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MLI</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Mauritius Meteorological Services</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MUS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Office National de la </w:t>
            </w:r>
            <w:proofErr w:type="spellStart"/>
            <w:r w:rsidRPr="00DA7EEF">
              <w:rPr>
                <w:rFonts w:ascii="Calibri" w:eastAsia="Times New Roman" w:hAnsi="Calibri" w:cs="Calibri"/>
                <w:color w:val="000000"/>
                <w:sz w:val="16"/>
                <w:szCs w:val="16"/>
              </w:rPr>
              <w:t>Météorologie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MRT</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Direction de la </w:t>
            </w:r>
            <w:proofErr w:type="spellStart"/>
            <w:r w:rsidRPr="00DA7EEF">
              <w:rPr>
                <w:rFonts w:ascii="Calibri" w:eastAsia="Times New Roman" w:hAnsi="Calibri" w:cs="Calibri"/>
                <w:color w:val="000000"/>
                <w:sz w:val="16"/>
                <w:szCs w:val="16"/>
              </w:rPr>
              <w:t>Météorologie</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Nationale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MAR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Direction de la </w:t>
            </w:r>
            <w:proofErr w:type="spellStart"/>
            <w:r w:rsidRPr="00DA7EEF">
              <w:rPr>
                <w:rFonts w:ascii="Calibri" w:eastAsia="Times New Roman" w:hAnsi="Calibri" w:cs="Calibri"/>
                <w:color w:val="000000"/>
                <w:sz w:val="16"/>
                <w:szCs w:val="16"/>
              </w:rPr>
              <w:t>Météorologie</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Nationale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NER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Nigerian Meteorological Agency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NGA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Rwanda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RWA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Institut</w:t>
            </w:r>
            <w:proofErr w:type="spellEnd"/>
            <w:r w:rsidRPr="00DA7EEF">
              <w:rPr>
                <w:rFonts w:ascii="Calibri" w:eastAsia="Times New Roman" w:hAnsi="Calibri" w:cs="Calibri"/>
                <w:color w:val="000000"/>
                <w:sz w:val="16"/>
                <w:szCs w:val="16"/>
              </w:rPr>
              <w:t xml:space="preserve"> National de </w:t>
            </w:r>
            <w:proofErr w:type="spellStart"/>
            <w:r w:rsidRPr="00DA7EEF">
              <w:rPr>
                <w:rFonts w:ascii="Calibri" w:eastAsia="Times New Roman" w:hAnsi="Calibri" w:cs="Calibri"/>
                <w:color w:val="000000"/>
                <w:sz w:val="16"/>
                <w:szCs w:val="16"/>
              </w:rPr>
              <w:t>Météorologie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STP</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Direction de la </w:t>
            </w:r>
            <w:proofErr w:type="spellStart"/>
            <w:r w:rsidRPr="00DA7EEF">
              <w:rPr>
                <w:rFonts w:ascii="Calibri" w:eastAsia="Times New Roman" w:hAnsi="Calibri" w:cs="Calibri"/>
                <w:color w:val="000000"/>
                <w:sz w:val="16"/>
                <w:szCs w:val="16"/>
              </w:rPr>
              <w:t>Météorologie</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Nationale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SEN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Meteorological Services</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SYC</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Meteorological Department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SLE</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Permanent Mission of Somalia</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SOM</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Direction de la </w:t>
            </w:r>
            <w:proofErr w:type="spellStart"/>
            <w:r w:rsidRPr="00DA7EEF">
              <w:rPr>
                <w:rFonts w:ascii="Calibri" w:eastAsia="Times New Roman" w:hAnsi="Calibri" w:cs="Calibri"/>
                <w:color w:val="000000"/>
                <w:sz w:val="16"/>
                <w:szCs w:val="16"/>
              </w:rPr>
              <w:t>Météorologie</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Nationale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TGO</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Institute of Meteorology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TUN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lastRenderedPageBreak/>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Department of Meteorology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UGA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RCC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Direction de la </w:t>
            </w:r>
            <w:proofErr w:type="spellStart"/>
            <w:r w:rsidRPr="00DA7EEF">
              <w:rPr>
                <w:rFonts w:ascii="Calibri" w:eastAsia="Times New Roman" w:hAnsi="Calibri" w:cs="Calibri"/>
                <w:color w:val="000000"/>
                <w:sz w:val="16"/>
                <w:szCs w:val="16"/>
              </w:rPr>
              <w:t>Météorologie</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Nationale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ACM</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Casablanca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RDMEC (Drought)</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Presidency of Meteorology and Environment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SAU</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Jeddah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RSMC-Geographical (Jeddah)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Presidency of Meteorology and Environment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SAU</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Jeddah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Bahrain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BHR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Jeddah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Beijing</w:t>
            </w: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Beijing</w:t>
            </w: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Department of Meteorology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KWT</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Jeddah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Department of Meteorology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OMN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Jeddah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Qatar Meteorology Department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QAT</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Jeddah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Presidency of Meteorology and Environment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SAU</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Jeddah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Meteorological Department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ARE</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Jeddah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Yemen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YEM</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Jeddah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Presidency of Meteorology and Environment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SAU</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Jeddah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Aviation Centre</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Qatar Meteorology Department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QAT</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Jeddah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Marine Meteorological Centre (MMC)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Qatar Meteorology Department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QAT</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Jeddah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IPS</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Ionospheric</w:t>
            </w:r>
            <w:proofErr w:type="spellEnd"/>
            <w:r w:rsidRPr="00DA7EEF">
              <w:rPr>
                <w:rFonts w:ascii="Calibri" w:eastAsia="Times New Roman" w:hAnsi="Calibri" w:cs="Calibri"/>
                <w:color w:val="000000"/>
                <w:sz w:val="16"/>
                <w:szCs w:val="16"/>
              </w:rPr>
              <w:t xml:space="preserve"> Prediction Service</w:t>
            </w:r>
            <w:r w:rsidRPr="00DA7EEF">
              <w:rPr>
                <w:rFonts w:ascii="Calibri" w:eastAsia="Times New Roman" w:hAnsi="Calibri" w:cs="Calibri"/>
                <w:color w:val="000000"/>
                <w:sz w:val="16"/>
                <w:szCs w:val="16"/>
              </w:rPr>
              <w:br/>
            </w:r>
            <w:r w:rsidRPr="00DA7EEF">
              <w:rPr>
                <w:rFonts w:ascii="Calibri" w:eastAsia="Times New Roman" w:hAnsi="Calibri" w:cs="Calibri"/>
                <w:color w:val="000000"/>
                <w:sz w:val="16"/>
                <w:szCs w:val="16"/>
              </w:rPr>
              <w:br/>
              <w:t>Prediction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AUS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Climate Centre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AUS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RSMC-Geographical</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New Zealand National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NZL</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RSMC-Geographical (Darwin)</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Buerau</w:t>
            </w:r>
            <w:proofErr w:type="spellEnd"/>
            <w:r w:rsidRPr="00DA7EEF">
              <w:rPr>
                <w:rFonts w:ascii="Calibri" w:eastAsia="Times New Roman" w:hAnsi="Calibri" w:cs="Calibri"/>
                <w:color w:val="000000"/>
                <w:sz w:val="16"/>
                <w:szCs w:val="16"/>
              </w:rPr>
              <w:t xml:space="preserve"> of Meteorology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AUS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New Zealand National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NZL</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RSMC-Activity-TC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Fiji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FJI</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JATWC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Joint Australian Tsunami </w:t>
            </w:r>
            <w:r w:rsidRPr="00DA7EEF">
              <w:rPr>
                <w:rFonts w:ascii="Calibri" w:eastAsia="Times New Roman" w:hAnsi="Calibri" w:cs="Calibri"/>
                <w:color w:val="000000"/>
                <w:sz w:val="16"/>
                <w:szCs w:val="16"/>
              </w:rPr>
              <w:br/>
            </w:r>
            <w:r w:rsidRPr="00DA7EEF">
              <w:rPr>
                <w:rFonts w:ascii="Calibri" w:eastAsia="Times New Roman" w:hAnsi="Calibri" w:cs="Calibri"/>
                <w:color w:val="000000"/>
                <w:sz w:val="16"/>
                <w:szCs w:val="16"/>
              </w:rPr>
              <w:br/>
              <w:t>Warning Centre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AUS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Bureau of Meteorology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AUS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NHS</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Bureau of Meteorology Water Division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AUS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The Brunei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BRN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WSO (Christmas Island)</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Cocos</w:t>
            </w:r>
            <w:proofErr w:type="spellEnd"/>
            <w:r w:rsidRPr="00DA7EEF">
              <w:rPr>
                <w:rFonts w:ascii="Calibri" w:eastAsia="Times New Roman" w:hAnsi="Calibri" w:cs="Calibri"/>
                <w:color w:val="000000"/>
                <w:sz w:val="16"/>
                <w:szCs w:val="16"/>
              </w:rPr>
              <w:t xml:space="preserve"> and Christmas Island Field Office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AUS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Cook Islands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COK</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lastRenderedPageBreak/>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Direcção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Nacional</w:t>
            </w:r>
            <w:proofErr w:type="spellEnd"/>
            <w:r w:rsidRPr="00DA7EEF">
              <w:rPr>
                <w:rFonts w:ascii="Calibri" w:eastAsia="Times New Roman" w:hAnsi="Calibri" w:cs="Calibri"/>
                <w:color w:val="000000"/>
                <w:sz w:val="16"/>
                <w:szCs w:val="16"/>
              </w:rPr>
              <w:t xml:space="preserve"> da </w:t>
            </w:r>
            <w:proofErr w:type="spellStart"/>
            <w:r w:rsidRPr="00DA7EEF">
              <w:rPr>
                <w:rFonts w:ascii="Calibri" w:eastAsia="Times New Roman" w:hAnsi="Calibri" w:cs="Calibri"/>
                <w:color w:val="000000"/>
                <w:sz w:val="16"/>
                <w:szCs w:val="16"/>
              </w:rPr>
              <w:t>Meteorologia</w:t>
            </w:r>
            <w:proofErr w:type="spellEnd"/>
            <w:r w:rsidRPr="00DA7EEF">
              <w:rPr>
                <w:rFonts w:ascii="Calibri" w:eastAsia="Times New Roman" w:hAnsi="Calibri" w:cs="Calibri"/>
                <w:color w:val="000000"/>
                <w:sz w:val="16"/>
                <w:szCs w:val="16"/>
              </w:rPr>
              <w:t xml:space="preserve"> e </w:t>
            </w:r>
            <w:proofErr w:type="spellStart"/>
            <w:r w:rsidRPr="00DA7EEF">
              <w:rPr>
                <w:rFonts w:ascii="Calibri" w:eastAsia="Times New Roman" w:hAnsi="Calibri" w:cs="Calibri"/>
                <w:color w:val="000000"/>
                <w:sz w:val="16"/>
                <w:szCs w:val="16"/>
              </w:rPr>
              <w:t>Geofisica</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TLS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Fiji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FJI</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Météo</w:t>
            </w:r>
            <w:proofErr w:type="spellEnd"/>
            <w:r w:rsidRPr="00DA7EEF">
              <w:rPr>
                <w:rFonts w:ascii="Calibri" w:eastAsia="Times New Roman" w:hAnsi="Calibri" w:cs="Calibri"/>
                <w:color w:val="000000"/>
                <w:sz w:val="16"/>
                <w:szCs w:val="16"/>
              </w:rPr>
              <w:t>-France (</w:t>
            </w:r>
            <w:proofErr w:type="spellStart"/>
            <w:r w:rsidRPr="00DA7EEF">
              <w:rPr>
                <w:rFonts w:ascii="Calibri" w:eastAsia="Times New Roman" w:hAnsi="Calibri" w:cs="Calibri"/>
                <w:color w:val="000000"/>
                <w:sz w:val="16"/>
                <w:szCs w:val="16"/>
              </w:rPr>
              <w:t>Polynésie</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française</w:t>
            </w:r>
            <w:proofErr w:type="spellEnd"/>
            <w:r w:rsidRPr="00DA7EEF">
              <w:rPr>
                <w:rFonts w:ascii="Calibri" w:eastAsia="Times New Roman" w:hAnsi="Calibri" w:cs="Calibri"/>
                <w:color w:val="000000"/>
                <w:sz w:val="16"/>
                <w:szCs w:val="16"/>
              </w:rPr>
              <w: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PYF</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Agency for Meteorology, Climatology and Geophysics</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IDN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Malaysian Meteorological Department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MYS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Météo</w:t>
            </w:r>
            <w:proofErr w:type="spellEnd"/>
            <w:r w:rsidRPr="00DA7EEF">
              <w:rPr>
                <w:rFonts w:ascii="Calibri" w:eastAsia="Times New Roman" w:hAnsi="Calibri" w:cs="Calibri"/>
                <w:color w:val="000000"/>
                <w:sz w:val="16"/>
                <w:szCs w:val="16"/>
              </w:rPr>
              <w:t xml:space="preserve">-France (Nouvelle </w:t>
            </w:r>
            <w:proofErr w:type="spellStart"/>
            <w:r w:rsidRPr="00DA7EEF">
              <w:rPr>
                <w:rFonts w:ascii="Calibri" w:eastAsia="Times New Roman" w:hAnsi="Calibri" w:cs="Calibri"/>
                <w:color w:val="000000"/>
                <w:sz w:val="16"/>
                <w:szCs w:val="16"/>
              </w:rPr>
              <w:t>Calédonie</w:t>
            </w:r>
            <w:proofErr w:type="spellEnd"/>
            <w:r w:rsidRPr="00DA7EEF">
              <w:rPr>
                <w:rFonts w:ascii="Calibri" w:eastAsia="Times New Roman" w:hAnsi="Calibri" w:cs="Calibri"/>
                <w:color w:val="000000"/>
                <w:sz w:val="16"/>
                <w:szCs w:val="16"/>
              </w:rPr>
              <w: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NCL</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New Zealand National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NZL</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Niue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NIU</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Papua New Guinea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PNG</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 (Phoenix Islands)</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Kiribati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KIR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Samoa Meteorology Division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WSM</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Meteorological Services Division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SGP</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Solomon Islands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SLB</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 (Tokelau)</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New Zealand National Meteorological Service (Tokelau)</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NZL</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Tonga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Tuvalu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TUV</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Vanuatu Meteorological Services</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VUT</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Bureau of Meteorology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AUS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FSM Weather Station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FSM</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GDC (Solar Radiation) (St. Petersburg)</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Russian Federal Service for Hydrometeorology and Environmental Monitoring</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Moscow</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RCC (Moscow, Lead RA II, Lead RA VI LRF)</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Russian Federal Service for Hydrometeorology and Environmental Monitoring</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Moscow</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RNODC and GDC (</w:t>
            </w:r>
            <w:proofErr w:type="spellStart"/>
            <w:r w:rsidRPr="00DA7EEF">
              <w:rPr>
                <w:rFonts w:ascii="Calibri" w:eastAsia="Times New Roman" w:hAnsi="Calibri" w:cs="Calibri"/>
                <w:color w:val="000000"/>
                <w:sz w:val="16"/>
                <w:szCs w:val="16"/>
              </w:rPr>
              <w:t>Obninsk</w:t>
            </w:r>
            <w:proofErr w:type="spellEnd"/>
            <w:r w:rsidRPr="00DA7EEF">
              <w:rPr>
                <w:rFonts w:ascii="Calibri" w:eastAsia="Times New Roman" w:hAnsi="Calibri" w:cs="Calibri"/>
                <w:color w:val="000000"/>
                <w:sz w:val="16"/>
                <w:szCs w:val="16"/>
              </w:rPr>
              <w:t>)</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Russian Federal Service for Hydrometeorology and Environmental Monitoring</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Moscow</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RSMC-Activity-ATM (</w:t>
            </w:r>
            <w:proofErr w:type="spellStart"/>
            <w:r w:rsidRPr="00DA7EEF">
              <w:rPr>
                <w:rFonts w:ascii="Calibri" w:eastAsia="Times New Roman" w:hAnsi="Calibri" w:cs="Calibri"/>
                <w:color w:val="000000"/>
                <w:sz w:val="16"/>
                <w:szCs w:val="16"/>
              </w:rPr>
              <w:t>Obninsk</w:t>
            </w:r>
            <w:proofErr w:type="spellEnd"/>
            <w:r w:rsidRPr="00DA7EEF">
              <w:rPr>
                <w:rFonts w:ascii="Calibri" w:eastAsia="Times New Roman" w:hAnsi="Calibri" w:cs="Calibri"/>
                <w:color w:val="000000"/>
                <w:sz w:val="16"/>
                <w:szCs w:val="16"/>
              </w:rPr>
              <w:t>)</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Russian Federal Service for Hydrometeorology and Environmental Monitoring</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Moscow</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RSMC-Geographical (Moscow)</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Russian Federal Service for Hydrometeorology and Environmental Monitoring</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Moscow</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RTH/RSMC-Geographical (Khabarovsk)</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Russian Federal Service for Hydrometeorology and Environmental Monitoring</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Moscow</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RTH/RSMC-Geographical (Novosibirsk)</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Russian Federal Service for Hydrometeorology and Environmental Monitoring</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Moscow</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lastRenderedPageBreak/>
              <w:t>WDC (ICE) (St. Petersburg)</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Russian Federal Service for Hydrometeorology and Environmental Monitoring</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Moscow</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Armenian State </w:t>
            </w:r>
            <w:proofErr w:type="spellStart"/>
            <w:r w:rsidRPr="00DA7EEF">
              <w:rPr>
                <w:rFonts w:ascii="Calibri" w:eastAsia="Times New Roman" w:hAnsi="Calibri" w:cs="Calibri"/>
                <w:color w:val="000000"/>
                <w:sz w:val="16"/>
                <w:szCs w:val="16"/>
              </w:rPr>
              <w:t>Hydrometeorological</w:t>
            </w:r>
            <w:proofErr w:type="spellEnd"/>
            <w:r w:rsidRPr="00DA7EEF">
              <w:rPr>
                <w:rFonts w:ascii="Calibri" w:eastAsia="Times New Roman" w:hAnsi="Calibri" w:cs="Calibri"/>
                <w:color w:val="000000"/>
                <w:sz w:val="16"/>
                <w:szCs w:val="16"/>
              </w:rPr>
              <w:t xml:space="preserve"> and Monitoring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ARM</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Moscow</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National </w:t>
            </w:r>
            <w:proofErr w:type="spellStart"/>
            <w:r w:rsidRPr="00DA7EEF">
              <w:rPr>
                <w:rFonts w:ascii="Calibri" w:eastAsia="Times New Roman" w:hAnsi="Calibri" w:cs="Calibri"/>
                <w:color w:val="000000"/>
                <w:sz w:val="16"/>
                <w:szCs w:val="16"/>
              </w:rPr>
              <w:t>Hydrometeorological</w:t>
            </w:r>
            <w:proofErr w:type="spellEnd"/>
            <w:r w:rsidRPr="00DA7EEF">
              <w:rPr>
                <w:rFonts w:ascii="Calibri" w:eastAsia="Times New Roman" w:hAnsi="Calibri" w:cs="Calibri"/>
                <w:color w:val="000000"/>
                <w:sz w:val="16"/>
                <w:szCs w:val="16"/>
              </w:rPr>
              <w:t xml:space="preserve"> Department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AZE</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Moscow</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Department of Hydrometeorology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BLR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Moscow</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Kazhydromet</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KAZ</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Moscow</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Main </w:t>
            </w:r>
            <w:proofErr w:type="spellStart"/>
            <w:r w:rsidRPr="00DA7EEF">
              <w:rPr>
                <w:rFonts w:ascii="Calibri" w:eastAsia="Times New Roman" w:hAnsi="Calibri" w:cs="Calibri"/>
                <w:color w:val="000000"/>
                <w:sz w:val="16"/>
                <w:szCs w:val="16"/>
              </w:rPr>
              <w:t>Hydrometeorological</w:t>
            </w:r>
            <w:proofErr w:type="spellEnd"/>
            <w:r w:rsidRPr="00DA7EEF">
              <w:rPr>
                <w:rFonts w:ascii="Calibri" w:eastAsia="Times New Roman" w:hAnsi="Calibri" w:cs="Calibri"/>
                <w:color w:val="000000"/>
                <w:sz w:val="16"/>
                <w:szCs w:val="16"/>
              </w:rPr>
              <w:t xml:space="preserve">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KGZ</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Moscow</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Serviciul</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Hidrometeorologic</w:t>
            </w:r>
            <w:proofErr w:type="spellEnd"/>
            <w:r w:rsidRPr="00DA7EEF">
              <w:rPr>
                <w:rFonts w:ascii="Calibri" w:eastAsia="Times New Roman" w:hAnsi="Calibri" w:cs="Calibri"/>
                <w:color w:val="000000"/>
                <w:sz w:val="16"/>
                <w:szCs w:val="16"/>
              </w:rPr>
              <w:t xml:space="preserve"> de Stat Moldova</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MDA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Moscow</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Russian Federal Service for Hydrometeorology and Environmental Monitoring</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Moscow</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Main Administration of Hydrometeorology and Monitoring of the Environment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TJK</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Moscow</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Tehran</w:t>
            </w: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Ukrainian </w:t>
            </w:r>
            <w:proofErr w:type="spellStart"/>
            <w:r w:rsidRPr="00DA7EEF">
              <w:rPr>
                <w:rFonts w:ascii="Calibri" w:eastAsia="Times New Roman" w:hAnsi="Calibri" w:cs="Calibri"/>
                <w:color w:val="000000"/>
                <w:sz w:val="16"/>
                <w:szCs w:val="16"/>
              </w:rPr>
              <w:t>Hydrometeorological</w:t>
            </w:r>
            <w:proofErr w:type="spellEnd"/>
            <w:r w:rsidRPr="00DA7EEF">
              <w:rPr>
                <w:rFonts w:ascii="Calibri" w:eastAsia="Times New Roman" w:hAnsi="Calibri" w:cs="Calibri"/>
                <w:color w:val="000000"/>
                <w:sz w:val="16"/>
                <w:szCs w:val="16"/>
              </w:rPr>
              <w:t xml:space="preserve"> Center</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UKR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Moscow</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 (Moscow)</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Russian Federal Service for Hydrometeorology and Environmental Monitoring</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Moscow</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WSO (Khabarovsk)</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Russian Federal Service for Hydrometeorology and Environmental Monitoring (Khabarovsk)</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Moscow</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WSO (Novosibirsk)</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Russian Federal Service for Hydrometeorology and Environmental Monitoring (Novosibirsk)</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RUS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Moscow</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Bangladesh Meteorological Department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BGD</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New Delhi</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Council for Renewable Natural Resources Research</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BTN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New Delhi</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India Meteorological Department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IND</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New Delhi</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Department of Meteorology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MDV</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New Delhi</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Department of Meteorology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LKA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New Delhi</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India Meteorological Department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IND</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New Delhi</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RSMC-Activity-TC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India Meteorological Department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IND</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New Delhi</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Instituto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Nacional</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Hidrometeorología</w:t>
            </w:r>
            <w:proofErr w:type="spellEnd"/>
            <w:r w:rsidRPr="00DA7EEF">
              <w:rPr>
                <w:rFonts w:ascii="Calibri" w:eastAsia="Times New Roman" w:hAnsi="Calibri" w:cs="Calibri"/>
                <w:color w:val="000000"/>
                <w:sz w:val="16"/>
                <w:szCs w:val="16"/>
              </w:rPr>
              <w:t xml:space="preserve"> e </w:t>
            </w:r>
            <w:proofErr w:type="spellStart"/>
            <w:r w:rsidRPr="00DA7EEF">
              <w:rPr>
                <w:rFonts w:ascii="Calibri" w:eastAsia="Times New Roman" w:hAnsi="Calibri" w:cs="Calibri"/>
                <w:color w:val="000000"/>
                <w:sz w:val="16"/>
                <w:szCs w:val="16"/>
              </w:rPr>
              <w:t>Geofisica</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AGO</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Pretoria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Botswana Meteorological Services</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BWA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Pretoria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Lesotho Meteorological Services</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LSO</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Pretoria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Malawi Meteorological Services</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MWI</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Pretoria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Instituto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Nacional</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Meteorologia</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MOZ</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Pretoria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Namibia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NAM</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Pretoria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lastRenderedPageBreak/>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South African Weather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ZAF</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Pretoria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Sudan Meteorological Authority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SDN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Pretoria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Swaziland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SWZ</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Pretoria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Zambia Meteorological Department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ZMB</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Pretoria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Zimbabwe Meteorological Services Department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ZWE</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Pretoria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South African Weather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ZAF</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Pretoria</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NMSC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Korea Meteorological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KOR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Seoul</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GPC / LC-LRFMME</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Korea Meteorological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KOR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Seoul</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Uzhydromet</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UZB</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Seoul</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WAMIS</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Korea Meteorological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KOR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Seoul</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Korea Meteorological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KOR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Seoul</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Uzhydromet</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UZB</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Seoul</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Moscow</w:t>
            </w: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The </w:t>
            </w:r>
            <w:proofErr w:type="spellStart"/>
            <w:r w:rsidRPr="00DA7EEF">
              <w:rPr>
                <w:rFonts w:ascii="Calibri" w:eastAsia="Times New Roman" w:hAnsi="Calibri" w:cs="Calibri"/>
                <w:color w:val="000000"/>
                <w:sz w:val="16"/>
                <w:szCs w:val="16"/>
              </w:rPr>
              <w:t>Hydrometeorological</w:t>
            </w:r>
            <w:proofErr w:type="spellEnd"/>
            <w:r w:rsidRPr="00DA7EEF">
              <w:rPr>
                <w:rFonts w:ascii="Calibri" w:eastAsia="Times New Roman" w:hAnsi="Calibri" w:cs="Calibri"/>
                <w:color w:val="000000"/>
                <w:sz w:val="16"/>
                <w:szCs w:val="16"/>
              </w:rPr>
              <w:t xml:space="preserve"> Institute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ALB</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TBD</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Danish Meteorological Institute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DNK</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TBD</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Estonian Meteorological and Hydrological Institute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EST</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TBD</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Department of Hydrometeorology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GEO</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TBD</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Service </w:t>
            </w:r>
            <w:proofErr w:type="spellStart"/>
            <w:r w:rsidRPr="00DA7EEF">
              <w:rPr>
                <w:rFonts w:ascii="Calibri" w:eastAsia="Times New Roman" w:hAnsi="Calibri" w:cs="Calibri"/>
                <w:color w:val="000000"/>
                <w:sz w:val="16"/>
                <w:szCs w:val="16"/>
              </w:rPr>
              <w:t>Météorologique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LBN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TBD</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Administration de </w:t>
            </w:r>
            <w:proofErr w:type="spellStart"/>
            <w:r w:rsidRPr="00DA7EEF">
              <w:rPr>
                <w:rFonts w:ascii="Calibri" w:eastAsia="Times New Roman" w:hAnsi="Calibri" w:cs="Calibri"/>
                <w:color w:val="000000"/>
                <w:sz w:val="16"/>
                <w:szCs w:val="16"/>
              </w:rPr>
              <w:t>l'Aéroport</w:t>
            </w:r>
            <w:proofErr w:type="spellEnd"/>
            <w:r w:rsidRPr="00DA7EEF">
              <w:rPr>
                <w:rFonts w:ascii="Calibri" w:eastAsia="Times New Roman" w:hAnsi="Calibri" w:cs="Calibri"/>
                <w:color w:val="000000"/>
                <w:sz w:val="16"/>
                <w:szCs w:val="16"/>
              </w:rPr>
              <w:t xml:space="preserve"> de Luxembourg</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LUX</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TBD</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Meteorological Office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MLT</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TBD</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Mission Permanente de la </w:t>
            </w:r>
            <w:proofErr w:type="spellStart"/>
            <w:r w:rsidRPr="00DA7EEF">
              <w:rPr>
                <w:rFonts w:ascii="Calibri" w:eastAsia="Times New Roman" w:hAnsi="Calibri" w:cs="Calibri"/>
                <w:color w:val="000000"/>
                <w:sz w:val="16"/>
                <w:szCs w:val="16"/>
              </w:rPr>
              <w:t>Principauté</w:t>
            </w:r>
            <w:proofErr w:type="spellEnd"/>
            <w:r w:rsidRPr="00DA7EEF">
              <w:rPr>
                <w:rFonts w:ascii="Calibri" w:eastAsia="Times New Roman" w:hAnsi="Calibri" w:cs="Calibri"/>
                <w:color w:val="000000"/>
                <w:sz w:val="16"/>
                <w:szCs w:val="16"/>
              </w:rPr>
              <w:t xml:space="preserve"> de Monaco</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MCO</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TBD</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Slovak </w:t>
            </w:r>
            <w:proofErr w:type="spellStart"/>
            <w:r w:rsidRPr="00DA7EEF">
              <w:rPr>
                <w:rFonts w:ascii="Calibri" w:eastAsia="Times New Roman" w:hAnsi="Calibri" w:cs="Calibri"/>
                <w:color w:val="000000"/>
                <w:sz w:val="16"/>
                <w:szCs w:val="16"/>
              </w:rPr>
              <w:t>Hydrometeorological</w:t>
            </w:r>
            <w:proofErr w:type="spellEnd"/>
            <w:r w:rsidRPr="00DA7EEF">
              <w:rPr>
                <w:rFonts w:ascii="Calibri" w:eastAsia="Times New Roman" w:hAnsi="Calibri" w:cs="Calibri"/>
                <w:color w:val="000000"/>
                <w:sz w:val="16"/>
                <w:szCs w:val="16"/>
              </w:rPr>
              <w:t xml:space="preserve"> Institute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SVK</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TBD</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Meteorological Office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SVN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TBD</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Administration of Hydrometeorology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TKM</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TBD</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State </w:t>
            </w:r>
            <w:proofErr w:type="spellStart"/>
            <w:r w:rsidRPr="00DA7EEF">
              <w:rPr>
                <w:rFonts w:ascii="Calibri" w:eastAsia="Times New Roman" w:hAnsi="Calibri" w:cs="Calibri"/>
                <w:color w:val="000000"/>
                <w:sz w:val="16"/>
                <w:szCs w:val="16"/>
              </w:rPr>
              <w:t>Hydrometeorological</w:t>
            </w:r>
            <w:proofErr w:type="spellEnd"/>
            <w:r w:rsidRPr="00DA7EEF">
              <w:rPr>
                <w:rFonts w:ascii="Calibri" w:eastAsia="Times New Roman" w:hAnsi="Calibri" w:cs="Calibri"/>
                <w:color w:val="000000"/>
                <w:sz w:val="16"/>
                <w:szCs w:val="16"/>
              </w:rPr>
              <w:t xml:space="preserve">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PRK</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TBD</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Islamic Republic of Iran Meteorological Organization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IRN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Tehran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Iraqi Meteorological Organization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IRQ</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Tehran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Jeddah</w:t>
            </w: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Beijing</w:t>
            </w: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Ministry of </w:t>
            </w:r>
            <w:proofErr w:type="spellStart"/>
            <w:r w:rsidRPr="00DA7EEF">
              <w:rPr>
                <w:rFonts w:ascii="Calibri" w:eastAsia="Times New Roman" w:hAnsi="Calibri" w:cs="Calibri"/>
                <w:color w:val="000000"/>
                <w:sz w:val="16"/>
                <w:szCs w:val="16"/>
              </w:rPr>
              <w:t>Defence</w:t>
            </w:r>
            <w:proofErr w:type="spellEnd"/>
            <w:r w:rsidRPr="00DA7EEF">
              <w:rPr>
                <w:rFonts w:ascii="Calibri" w:eastAsia="Times New Roman" w:hAnsi="Calibri" w:cs="Calibri"/>
                <w:color w:val="000000"/>
                <w:sz w:val="16"/>
                <w:szCs w:val="16"/>
              </w:rPr>
              <w:t xml:space="preserve"> Meteorological Department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SYR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Tehran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Islamic Republic of Iran Meteorological Organization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IRN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Tehran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lastRenderedPageBreak/>
              <w:t>GPC/LRF</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Japan Meteorological Agency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JPN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RSMC-Geographical</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Japan Meteorological Agency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JPN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RSMC-Activity-ATM</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Japan Meteorological Agency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JPN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RSMC-Activity-TC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Japan Meteorological Agency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JPN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Thai Meteorological Department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THA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Satellite Centre</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Japan Meteorological Agency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JPN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RCC (Tokyo NCC, RA II)</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Japan Meteorological Agency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JPN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WDC-GHG</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Japan Meteorological Agency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JPN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Department of Meteorology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KHM</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Japan Meteorological Agency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JPN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Department of Meteorology and Hydrology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MMR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Philippine Atmospheric Geophysical and Astronomical Services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PHL</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Melbourne</w:t>
            </w: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Thai Meteorological Department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THA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Hydrometeorological</w:t>
            </w:r>
            <w:proofErr w:type="spellEnd"/>
            <w:r w:rsidRPr="00DA7EEF">
              <w:rPr>
                <w:rFonts w:ascii="Calibri" w:eastAsia="Times New Roman" w:hAnsi="Calibri" w:cs="Calibri"/>
                <w:color w:val="000000"/>
                <w:sz w:val="16"/>
                <w:szCs w:val="16"/>
              </w:rPr>
              <w:t xml:space="preserve">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VNM</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Japan Meteorological Agency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JPN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Department of Meteorology and Hydrology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LAO</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Tokyo</w:t>
            </w: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2</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GOSIC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Oceanic and Atmospheric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USA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NCAR</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Center for Atmospheric Research</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USA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RMSC-Geographical / NESDIS</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Oceanic and Atmospheric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USA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NGDC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Oceanic and Atmospheric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USA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NODC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Oceanic and Atmospheric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USA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RSMC-Activity-ATM</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Meteorological Service of Canada</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RSMC-Activity-ATM</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Oceanic and Atmospheric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USA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GPC/LC-LRFMME</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Oceanic and Atmospheric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USA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RSMC-Activity-TC (Honolulu)</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Oceanic and Atmospheric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USA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RSMC-Activity-TC (Miami)</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Oceanic and Atmospheric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USA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WAFC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Oceanic and Atmospheric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USA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Antigua and Barbuda Meteorological Services</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ATG</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lastRenderedPageBreak/>
              <w:t>WSO (Turks and Caicos Islands)</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Caribbean Meteorological Organization (Turks and Caicos Islands)</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BCT</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Meteorological Services</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BRB</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BLZ</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 (Cayman Islands)</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Caribbean Meteorological Organization (Cayman Islands)</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BCT</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Meteorological Service of Canada</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WSO (British Virgin Islands)</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Caribbean Meteorological Organization (British Virgin Islands)</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BCT</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Instituto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Meteorológico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Nacional</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CRI</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Instituto</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Meteorología</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CUB</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Dominica Meteorological Services</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DMA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Oficina</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Nacional</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Meteorología</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DOM</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Servicio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Nacional</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Estudios</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Territoriales</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SLV</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Instituto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Nacional</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Sismología</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Vulcanología</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Meteorología</w:t>
            </w:r>
            <w:proofErr w:type="spellEnd"/>
            <w:r w:rsidRPr="00DA7EEF">
              <w:rPr>
                <w:rFonts w:ascii="Calibri" w:eastAsia="Times New Roman" w:hAnsi="Calibri" w:cs="Calibri"/>
                <w:color w:val="000000"/>
                <w:sz w:val="16"/>
                <w:szCs w:val="16"/>
              </w:rPr>
              <w:t xml:space="preserve"> e </w:t>
            </w:r>
            <w:proofErr w:type="spellStart"/>
            <w:r w:rsidRPr="00DA7EEF">
              <w:rPr>
                <w:rFonts w:ascii="Calibri" w:eastAsia="Times New Roman" w:hAnsi="Calibri" w:cs="Calibri"/>
                <w:color w:val="000000"/>
                <w:sz w:val="16"/>
                <w:szCs w:val="16"/>
              </w:rPr>
              <w:t>Hidrología</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GTM</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Centre national de la </w:t>
            </w:r>
            <w:proofErr w:type="spellStart"/>
            <w:r w:rsidRPr="00DA7EEF">
              <w:rPr>
                <w:rFonts w:ascii="Calibri" w:eastAsia="Times New Roman" w:hAnsi="Calibri" w:cs="Calibri"/>
                <w:color w:val="000000"/>
                <w:sz w:val="16"/>
                <w:szCs w:val="16"/>
              </w:rPr>
              <w:t>météorologie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HTI</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Servicio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Meteorológico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Nacional</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HND</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JAM</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WSO (Line Islands)</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Oceanic and Atmospheric Administration,  National Weather Service (Line Islands)</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USA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Servicio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Meteorológico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Nacional</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MEX</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WSO (Montserrat)</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Caribbean Meteorological Organization (Montserrat)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BCT</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Meteorological Department </w:t>
            </w:r>
            <w:proofErr w:type="spellStart"/>
            <w:r w:rsidRPr="00DA7EEF">
              <w:rPr>
                <w:rFonts w:ascii="Calibri" w:eastAsia="Times New Roman" w:hAnsi="Calibri" w:cs="Calibri"/>
                <w:color w:val="000000"/>
                <w:sz w:val="16"/>
                <w:szCs w:val="16"/>
              </w:rPr>
              <w:t>Curaçao</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CUW</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Dirección</w:t>
            </w:r>
            <w:proofErr w:type="spellEnd"/>
            <w:r w:rsidRPr="00DA7EEF">
              <w:rPr>
                <w:rFonts w:ascii="Calibri" w:eastAsia="Times New Roman" w:hAnsi="Calibri" w:cs="Calibri"/>
                <w:color w:val="000000"/>
                <w:sz w:val="16"/>
                <w:szCs w:val="16"/>
              </w:rPr>
              <w:t xml:space="preserve"> General de </w:t>
            </w:r>
            <w:proofErr w:type="spellStart"/>
            <w:r w:rsidRPr="00DA7EEF">
              <w:rPr>
                <w:rFonts w:ascii="Calibri" w:eastAsia="Times New Roman" w:hAnsi="Calibri" w:cs="Calibri"/>
                <w:color w:val="000000"/>
                <w:sz w:val="16"/>
                <w:szCs w:val="16"/>
              </w:rPr>
              <w:t>Meteorología</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NIC</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Hidrometeorología</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PAN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WSO (Puerto Rico)</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Oceanic and Atmospheric Administration, National Weather Service (Puerto Rico)</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USA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Saint Kitts and Nevis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STK</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Saint Lucia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LCA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TTO</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Oceanic and Atmospheric Administration,  National Weather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USA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lastRenderedPageBreak/>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Oceanic and Atmospheric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USA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Department of Meteorology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BHS</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COMET</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UCAR -  University Corporation for Atmospheric Research</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USA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NHS</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Instituto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Nacional</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Recursos</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Hidráulicos</w:t>
            </w:r>
            <w:proofErr w:type="spellEnd"/>
            <w:r w:rsidRPr="00DA7EEF">
              <w:rPr>
                <w:rFonts w:ascii="Calibri" w:eastAsia="Times New Roman" w:hAnsi="Calibri" w:cs="Calibri"/>
                <w:color w:val="000000"/>
                <w:sz w:val="16"/>
                <w:szCs w:val="16"/>
              </w:rPr>
              <w:t xml:space="preserve"> (INDRHI)</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DOM</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WSO (Guam)</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Oceanic and Atmospheric Administration, National Weather Service (Guam)</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USA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 (Aruba)</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Departamento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Meteorologico</w:t>
            </w:r>
            <w:proofErr w:type="spellEnd"/>
            <w:r w:rsidRPr="00DA7EEF">
              <w:rPr>
                <w:rFonts w:ascii="Calibri" w:eastAsia="Times New Roman" w:hAnsi="Calibri" w:cs="Calibri"/>
                <w:color w:val="000000"/>
                <w:sz w:val="16"/>
                <w:szCs w:val="16"/>
              </w:rPr>
              <w:t xml:space="preserve"> Aruba</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NLD</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WSO (Anguilla)</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Caribbean Meteorological Organization (Anguilla)</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BCT</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Washington</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Marine Observations Centre</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 Office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GBR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Specialised</w:t>
            </w:r>
            <w:proofErr w:type="spellEnd"/>
            <w:r w:rsidRPr="00DA7EEF">
              <w:rPr>
                <w:rFonts w:ascii="Calibri" w:eastAsia="Times New Roman" w:hAnsi="Calibri" w:cs="Calibri"/>
                <w:color w:val="000000"/>
                <w:sz w:val="16"/>
                <w:szCs w:val="16"/>
              </w:rPr>
              <w:t xml:space="preserve"> Ocean/Wave Centre</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 Office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GBR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RCC (AE De </w:t>
            </w:r>
            <w:proofErr w:type="spellStart"/>
            <w:r w:rsidRPr="00DA7EEF">
              <w:rPr>
                <w:rFonts w:ascii="Calibri" w:eastAsia="Times New Roman" w:hAnsi="Calibri" w:cs="Calibri"/>
                <w:color w:val="000000"/>
                <w:sz w:val="16"/>
                <w:szCs w:val="16"/>
              </w:rPr>
              <w:t>Bilt</w:t>
            </w:r>
            <w:proofErr w:type="spellEnd"/>
            <w:r w:rsidRPr="00DA7EEF">
              <w:rPr>
                <w:rFonts w:ascii="Calibri" w:eastAsia="Times New Roman" w:hAnsi="Calibri" w:cs="Calibri"/>
                <w:color w:val="000000"/>
                <w:sz w:val="16"/>
                <w:szCs w:val="16"/>
              </w:rPr>
              <w:t>,  Lead RA VI on Climate Data)</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Royal Netherlands Meteorological Institute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NLD</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RSMC-Geographical</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 Office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GBR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RSMC-Activity-ATM</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 Office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GBR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GPC/LRF</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 Office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GBR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Satellite Centre</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Royal Netherlands Meteorological Institute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NLD</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 Office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GBR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WSO (Ascension Island)</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 Office (Ascension Island)</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GBR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WSO (Bermuda)</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 Office (Bermuda)</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GBR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WSO (Gibraltar)</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 Office (Gibraltar)</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GBR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Icelandic Meteorological Office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ISL</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Met </w:t>
            </w:r>
            <w:proofErr w:type="spellStart"/>
            <w:r w:rsidRPr="00DA7EEF">
              <w:rPr>
                <w:rFonts w:ascii="Calibri" w:eastAsia="Times New Roman" w:hAnsi="Calibri" w:cs="Calibri"/>
                <w:color w:val="000000"/>
                <w:sz w:val="16"/>
                <w:szCs w:val="16"/>
              </w:rPr>
              <w:t>Éireann</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IRL</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 (includes European part of Netherlands and Bonaire, St Eustatius, Saba)</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Royal Netherlands Meteorological Institute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NLD</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WSO (Pitcairn Islands)</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 Office (Pitcairn Islands)</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GBR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WSO (St. Helena Island)</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 Office (St. Helena Island)</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GBR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Tanzania Meteorological Agency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TZA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 Office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GBR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WAFC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 Office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GBR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VAAC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 Office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GBR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lastRenderedPageBreak/>
              <w:t>GCOS Lead Centre for Antarctica (BAS)</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 Office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GBR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Arctic Data Centre</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Finnish Meteorological Institute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FIN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Arctic Data Centre</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Norwegian Meteorological Arctic Data Centre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NOR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GCC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Deutscher</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Wetterdienst</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DEU</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GPCC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Deutscher</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Wetterdienst</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DEU</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GRDC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Bundesanstalt</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für</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Gewässerkunde</w:t>
            </w:r>
            <w:proofErr w:type="spellEnd"/>
            <w:r w:rsidRPr="00DA7EEF">
              <w:rPr>
                <w:rFonts w:ascii="Calibri" w:eastAsia="Times New Roman" w:hAnsi="Calibri" w:cs="Calibri"/>
                <w:color w:val="000000"/>
                <w:sz w:val="16"/>
                <w:szCs w:val="16"/>
              </w:rPr>
              <w:t xml:space="preserve"> (BFG)</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DEU</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GRUAN-LC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Deutscher</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Wetterdienst</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DEU</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Marine Meteorological Centre</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Meteorological and Hydrological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HRV</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Nordic Radar</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Norwegian Meteorological Arctic Data Centre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SWE</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RCC (Offenbach, Lead RA VI )</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Deutscher</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Wetterdienst</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DEU</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RIC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Kenya Meteorological Department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KEN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RSMC-Geographical</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Deutscher</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Wetterdienst</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DEU</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RSMC-Geographical</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Kenya Meteorological Department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KEN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Institute of Meteorology and Hydrology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BGR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Kenya Meteorological Department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KEN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Swedish Meteorological and Hydrological Institute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SWE</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Satellite Centre (EUMETSAT)</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EUMETSAT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EUM</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WDCC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Deutsches</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Klimarechenzentrum</w:t>
            </w:r>
            <w:proofErr w:type="spellEnd"/>
            <w:r w:rsidRPr="00DA7EEF">
              <w:rPr>
                <w:rFonts w:ascii="Calibri" w:eastAsia="Times New Roman" w:hAnsi="Calibri" w:cs="Calibri"/>
                <w:color w:val="000000"/>
                <w:sz w:val="16"/>
                <w:szCs w:val="16"/>
              </w:rPr>
              <w:t xml:space="preserve"> DKRZ</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DEU</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WDC-RSAT</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German Aerospace Center (DLR)</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DEU</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WRMC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Alfred Wegener Institute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DEU</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Czech </w:t>
            </w:r>
            <w:proofErr w:type="spellStart"/>
            <w:r w:rsidRPr="00DA7EEF">
              <w:rPr>
                <w:rFonts w:ascii="Calibri" w:eastAsia="Times New Roman" w:hAnsi="Calibri" w:cs="Calibri"/>
                <w:color w:val="000000"/>
                <w:sz w:val="16"/>
                <w:szCs w:val="16"/>
              </w:rPr>
              <w:t>Hydrometeorological</w:t>
            </w:r>
            <w:proofErr w:type="spellEnd"/>
            <w:r w:rsidRPr="00DA7EEF">
              <w:rPr>
                <w:rFonts w:ascii="Calibri" w:eastAsia="Times New Roman" w:hAnsi="Calibri" w:cs="Calibri"/>
                <w:color w:val="000000"/>
                <w:sz w:val="16"/>
                <w:szCs w:val="16"/>
              </w:rPr>
              <w:t xml:space="preserve"> Institute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CZE</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RSMC-Marine Meteorology</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Servizio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Meteorologico</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ITA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Servizio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Meteorologico</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ITA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NILU</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Norwegian Meteorological Institute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NOR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Central Institute for Meteorology and Geodynamics</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AUT</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Meteorological Institute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BIH</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Institute of Meteorology and Hydrology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BGR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Czech </w:t>
            </w:r>
            <w:proofErr w:type="spellStart"/>
            <w:r w:rsidRPr="00DA7EEF">
              <w:rPr>
                <w:rFonts w:ascii="Calibri" w:eastAsia="Times New Roman" w:hAnsi="Calibri" w:cs="Calibri"/>
                <w:color w:val="000000"/>
                <w:sz w:val="16"/>
                <w:szCs w:val="16"/>
              </w:rPr>
              <w:t>Hydrometeorological</w:t>
            </w:r>
            <w:proofErr w:type="spellEnd"/>
            <w:r w:rsidRPr="00DA7EEF">
              <w:rPr>
                <w:rFonts w:ascii="Calibri" w:eastAsia="Times New Roman" w:hAnsi="Calibri" w:cs="Calibri"/>
                <w:color w:val="000000"/>
                <w:sz w:val="16"/>
                <w:szCs w:val="16"/>
              </w:rPr>
              <w:t xml:space="preserve"> Institute (NIMH)</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CZE</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lastRenderedPageBreak/>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Meteorological and Hydrological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HRV</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CYP</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Finnish Meteorological Institute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FIN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Deutscher</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Wetterdienst</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DEU</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Hellenic National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GRC</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Meteorological Service of Hungary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HUN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Israel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ISR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Servizio</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Meteorologico</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ITA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Jordan Meteorological Department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JOR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Kenya Meteorological Department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KEN</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Latvian Environment, Geology and Meteorology Agency</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LVA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Lithuanian </w:t>
            </w:r>
            <w:proofErr w:type="spellStart"/>
            <w:r w:rsidRPr="00DA7EEF">
              <w:rPr>
                <w:rFonts w:ascii="Calibri" w:eastAsia="Times New Roman" w:hAnsi="Calibri" w:cs="Calibri"/>
                <w:color w:val="000000"/>
                <w:sz w:val="16"/>
                <w:szCs w:val="16"/>
              </w:rPr>
              <w:t>Hydrometeorological</w:t>
            </w:r>
            <w:proofErr w:type="spellEnd"/>
            <w:r w:rsidRPr="00DA7EEF">
              <w:rPr>
                <w:rFonts w:ascii="Calibri" w:eastAsia="Times New Roman" w:hAnsi="Calibri" w:cs="Calibri"/>
                <w:color w:val="000000"/>
                <w:sz w:val="16"/>
                <w:szCs w:val="16"/>
              </w:rPr>
              <w:t xml:space="preserve">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LTU</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Hydrometeorological</w:t>
            </w:r>
            <w:proofErr w:type="spellEnd"/>
            <w:r w:rsidRPr="00DA7EEF">
              <w:rPr>
                <w:rFonts w:ascii="Calibri" w:eastAsia="Times New Roman" w:hAnsi="Calibri" w:cs="Calibri"/>
                <w:color w:val="000000"/>
                <w:sz w:val="16"/>
                <w:szCs w:val="16"/>
              </w:rPr>
              <w:t xml:space="preserve"> Institute of Montenegro</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MNE</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Norwegian Meteorological Institute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NOR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Institute of Meteorology and Water Management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POL</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National Meteorological Administration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ROU</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Republic </w:t>
            </w:r>
            <w:proofErr w:type="spellStart"/>
            <w:r w:rsidRPr="00DA7EEF">
              <w:rPr>
                <w:rFonts w:ascii="Calibri" w:eastAsia="Times New Roman" w:hAnsi="Calibri" w:cs="Calibri"/>
                <w:color w:val="000000"/>
                <w:sz w:val="16"/>
                <w:szCs w:val="16"/>
              </w:rPr>
              <w:t>Hydrometeorological</w:t>
            </w:r>
            <w:proofErr w:type="spellEnd"/>
            <w:r w:rsidRPr="00DA7EEF">
              <w:rPr>
                <w:rFonts w:ascii="Calibri" w:eastAsia="Times New Roman" w:hAnsi="Calibri" w:cs="Calibri"/>
                <w:color w:val="000000"/>
                <w:sz w:val="16"/>
                <w:szCs w:val="16"/>
              </w:rPr>
              <w:t xml:space="preserve"> Service of Serbia</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SRB</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Swedish Meteorological and Hydrological Institute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SWE</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MeteoSwiss</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CHE</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Republic </w:t>
            </w:r>
            <w:proofErr w:type="spellStart"/>
            <w:r w:rsidRPr="00DA7EEF">
              <w:rPr>
                <w:rFonts w:ascii="Calibri" w:eastAsia="Times New Roman" w:hAnsi="Calibri" w:cs="Calibri"/>
                <w:color w:val="000000"/>
                <w:sz w:val="16"/>
                <w:szCs w:val="16"/>
              </w:rPr>
              <w:t>Hydrometeorological</w:t>
            </w:r>
            <w:proofErr w:type="spellEnd"/>
            <w:r w:rsidRPr="00DA7EEF">
              <w:rPr>
                <w:rFonts w:ascii="Calibri" w:eastAsia="Times New Roman" w:hAnsi="Calibri" w:cs="Calibri"/>
                <w:color w:val="000000"/>
                <w:sz w:val="16"/>
                <w:szCs w:val="16"/>
              </w:rPr>
              <w:t xml:space="preserve"> Institute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MKD</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Turkish State Meteorological Service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TUR</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Deutscher</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Wetterdienst</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DEU</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RCC (Belgrade, RA VI Network Member)</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Republic </w:t>
            </w:r>
            <w:proofErr w:type="spellStart"/>
            <w:r w:rsidRPr="00DA7EEF">
              <w:rPr>
                <w:rFonts w:ascii="Calibri" w:eastAsia="Times New Roman" w:hAnsi="Calibri" w:cs="Calibri"/>
                <w:color w:val="000000"/>
                <w:sz w:val="16"/>
                <w:szCs w:val="16"/>
              </w:rPr>
              <w:t>Hydrometeorological</w:t>
            </w:r>
            <w:proofErr w:type="spellEnd"/>
            <w:r w:rsidRPr="00DA7EEF">
              <w:rPr>
                <w:rFonts w:ascii="Calibri" w:eastAsia="Times New Roman" w:hAnsi="Calibri" w:cs="Calibri"/>
                <w:color w:val="000000"/>
                <w:sz w:val="16"/>
                <w:szCs w:val="16"/>
              </w:rPr>
              <w:t xml:space="preserve"> Service of Serbia</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SRB</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Central Institute for Meteorology and Geodynamics</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AUT</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Offenbach</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GPC/LRF</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Météo</w:t>
            </w:r>
            <w:proofErr w:type="spellEnd"/>
            <w:r w:rsidRPr="00DA7EEF">
              <w:rPr>
                <w:rFonts w:ascii="Calibri" w:eastAsia="Times New Roman" w:hAnsi="Calibri" w:cs="Calibri"/>
                <w:color w:val="000000"/>
                <w:sz w:val="16"/>
                <w:szCs w:val="16"/>
              </w:rPr>
              <w:t>-France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FRA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Toulouse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RCC (Toulouse, Lead RA VI on LRF)</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Météo</w:t>
            </w:r>
            <w:proofErr w:type="spellEnd"/>
            <w:r w:rsidRPr="00DA7EEF">
              <w:rPr>
                <w:rFonts w:ascii="Calibri" w:eastAsia="Times New Roman" w:hAnsi="Calibri" w:cs="Calibri"/>
                <w:color w:val="000000"/>
                <w:sz w:val="16"/>
                <w:szCs w:val="16"/>
              </w:rPr>
              <w:t>-France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FRA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Toulouse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Regional NWP support</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Météo</w:t>
            </w:r>
            <w:proofErr w:type="spellEnd"/>
            <w:r w:rsidRPr="00DA7EEF">
              <w:rPr>
                <w:rFonts w:ascii="Calibri" w:eastAsia="Times New Roman" w:hAnsi="Calibri" w:cs="Calibri"/>
                <w:color w:val="000000"/>
                <w:sz w:val="16"/>
                <w:szCs w:val="16"/>
              </w:rPr>
              <w:t>-France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FRA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Toulouse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RSMC-Activity-ATM</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Météo</w:t>
            </w:r>
            <w:proofErr w:type="spellEnd"/>
            <w:r w:rsidRPr="00DA7EEF">
              <w:rPr>
                <w:rFonts w:ascii="Calibri" w:eastAsia="Times New Roman" w:hAnsi="Calibri" w:cs="Calibri"/>
                <w:color w:val="000000"/>
                <w:sz w:val="16"/>
                <w:szCs w:val="16"/>
              </w:rPr>
              <w:t>-France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FRA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Toulouse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lastRenderedPageBreak/>
              <w:t>VAAC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Météo</w:t>
            </w:r>
            <w:proofErr w:type="spellEnd"/>
            <w:r w:rsidRPr="00DA7EEF">
              <w:rPr>
                <w:rFonts w:ascii="Calibri" w:eastAsia="Times New Roman" w:hAnsi="Calibri" w:cs="Calibri"/>
                <w:color w:val="000000"/>
                <w:sz w:val="16"/>
                <w:szCs w:val="16"/>
              </w:rPr>
              <w:t>-France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FRA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Toulouse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Institut</w:t>
            </w:r>
            <w:proofErr w:type="spellEnd"/>
            <w:r w:rsidRPr="00DA7EEF">
              <w:rPr>
                <w:rFonts w:ascii="Calibri" w:eastAsia="Times New Roman" w:hAnsi="Calibri" w:cs="Calibri"/>
                <w:color w:val="000000"/>
                <w:sz w:val="16"/>
                <w:szCs w:val="16"/>
              </w:rPr>
              <w:t xml:space="preserve"> Royal </w:t>
            </w:r>
            <w:proofErr w:type="spellStart"/>
            <w:r w:rsidRPr="00DA7EEF">
              <w:rPr>
                <w:rFonts w:ascii="Calibri" w:eastAsia="Times New Roman" w:hAnsi="Calibri" w:cs="Calibri"/>
                <w:color w:val="000000"/>
                <w:sz w:val="16"/>
                <w:szCs w:val="16"/>
              </w:rPr>
              <w:t>Météorologique</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BEL</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Toulouse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 (Canary Islands)</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Agencia</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Estatal</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Meteorología</w:t>
            </w:r>
            <w:proofErr w:type="spellEnd"/>
            <w:r w:rsidRPr="00DA7EEF">
              <w:rPr>
                <w:rFonts w:ascii="Calibri" w:eastAsia="Times New Roman" w:hAnsi="Calibri" w:cs="Calibri"/>
                <w:color w:val="000000"/>
                <w:sz w:val="16"/>
                <w:szCs w:val="16"/>
              </w:rPr>
              <w:t xml:space="preserve"> (Canary Islands)</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ESP</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Toulouse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WSO (</w:t>
            </w:r>
            <w:proofErr w:type="spellStart"/>
            <w:r w:rsidRPr="00DA7EEF">
              <w:rPr>
                <w:rFonts w:ascii="Calibri" w:eastAsia="Times New Roman" w:hAnsi="Calibri" w:cs="Calibri"/>
                <w:color w:val="000000"/>
                <w:sz w:val="16"/>
                <w:szCs w:val="16"/>
              </w:rPr>
              <w:t>Clipperton</w:t>
            </w:r>
            <w:proofErr w:type="spellEnd"/>
            <w:r w:rsidRPr="00DA7EEF">
              <w:rPr>
                <w:rFonts w:ascii="Calibri" w:eastAsia="Times New Roman" w:hAnsi="Calibri" w:cs="Calibri"/>
                <w:color w:val="000000"/>
                <w:sz w:val="16"/>
                <w:szCs w:val="16"/>
              </w:rPr>
              <w:t>)</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Météo</w:t>
            </w:r>
            <w:proofErr w:type="spellEnd"/>
            <w:r w:rsidRPr="00DA7EEF">
              <w:rPr>
                <w:rFonts w:ascii="Calibri" w:eastAsia="Times New Roman" w:hAnsi="Calibri" w:cs="Calibri"/>
                <w:color w:val="000000"/>
                <w:sz w:val="16"/>
                <w:szCs w:val="16"/>
              </w:rPr>
              <w:t>-France (</w:t>
            </w:r>
            <w:proofErr w:type="spellStart"/>
            <w:r w:rsidRPr="00DA7EEF">
              <w:rPr>
                <w:rFonts w:ascii="Calibri" w:eastAsia="Times New Roman" w:hAnsi="Calibri" w:cs="Calibri"/>
                <w:color w:val="000000"/>
                <w:sz w:val="16"/>
                <w:szCs w:val="16"/>
              </w:rPr>
              <w:t>Clipperton</w:t>
            </w:r>
            <w:proofErr w:type="spellEnd"/>
            <w:r w:rsidRPr="00DA7EEF">
              <w:rPr>
                <w:rFonts w:ascii="Calibri" w:eastAsia="Times New Roman" w:hAnsi="Calibri" w:cs="Calibri"/>
                <w:color w:val="000000"/>
                <w:sz w:val="16"/>
                <w:szCs w:val="16"/>
              </w:rPr>
              <w: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FRA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Toulouse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Météo</w:t>
            </w:r>
            <w:proofErr w:type="spellEnd"/>
            <w:r w:rsidRPr="00DA7EEF">
              <w:rPr>
                <w:rFonts w:ascii="Calibri" w:eastAsia="Times New Roman" w:hAnsi="Calibri" w:cs="Calibri"/>
                <w:color w:val="000000"/>
                <w:sz w:val="16"/>
                <w:szCs w:val="16"/>
              </w:rPr>
              <w:t>-France (Toulouse)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FRA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Toulouse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WSO (French Guiana)</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Météo</w:t>
            </w:r>
            <w:proofErr w:type="spellEnd"/>
            <w:r w:rsidRPr="00DA7EEF">
              <w:rPr>
                <w:rFonts w:ascii="Calibri" w:eastAsia="Times New Roman" w:hAnsi="Calibri" w:cs="Calibri"/>
                <w:color w:val="000000"/>
                <w:sz w:val="16"/>
                <w:szCs w:val="16"/>
              </w:rPr>
              <w:t>-France (French Guiana)</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FRA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Toulouse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3</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WSO (Guadeloupe, St. Martin, St. </w:t>
            </w:r>
            <w:proofErr w:type="spellStart"/>
            <w:r w:rsidRPr="00DA7EEF">
              <w:rPr>
                <w:rFonts w:ascii="Calibri" w:eastAsia="Times New Roman" w:hAnsi="Calibri" w:cs="Calibri"/>
                <w:color w:val="000000"/>
                <w:sz w:val="16"/>
                <w:szCs w:val="16"/>
              </w:rPr>
              <w:t>Barthelemy</w:t>
            </w:r>
            <w:proofErr w:type="spellEnd"/>
            <w:r w:rsidRPr="00DA7EEF">
              <w:rPr>
                <w:rFonts w:ascii="Calibri" w:eastAsia="Times New Roman" w:hAnsi="Calibri" w:cs="Calibri"/>
                <w:color w:val="000000"/>
                <w:sz w:val="16"/>
                <w:szCs w:val="16"/>
              </w:rPr>
              <w:t>)</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Météo</w:t>
            </w:r>
            <w:proofErr w:type="spellEnd"/>
            <w:r w:rsidRPr="00DA7EEF">
              <w:rPr>
                <w:rFonts w:ascii="Calibri" w:eastAsia="Times New Roman" w:hAnsi="Calibri" w:cs="Calibri"/>
                <w:color w:val="000000"/>
                <w:sz w:val="16"/>
                <w:szCs w:val="16"/>
              </w:rPr>
              <w:t xml:space="preserve">-France (Guadeloupe, Saint Martin, Saint </w:t>
            </w:r>
            <w:proofErr w:type="spellStart"/>
            <w:r w:rsidRPr="00DA7EEF">
              <w:rPr>
                <w:rFonts w:ascii="Calibri" w:eastAsia="Times New Roman" w:hAnsi="Calibri" w:cs="Calibri"/>
                <w:color w:val="000000"/>
                <w:sz w:val="16"/>
                <w:szCs w:val="16"/>
              </w:rPr>
              <w:t>Barthélemy</w:t>
            </w:r>
            <w:proofErr w:type="spellEnd"/>
            <w:r w:rsidRPr="00DA7EEF">
              <w:rPr>
                <w:rFonts w:ascii="Calibri" w:eastAsia="Times New Roman" w:hAnsi="Calibri" w:cs="Calibri"/>
                <w:color w:val="000000"/>
                <w:sz w:val="16"/>
                <w:szCs w:val="16"/>
              </w:rPr>
              <w: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FRA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Toulouse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WSO (Kerguelen Islands)</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Météo</w:t>
            </w:r>
            <w:proofErr w:type="spellEnd"/>
            <w:r w:rsidRPr="00DA7EEF">
              <w:rPr>
                <w:rFonts w:ascii="Calibri" w:eastAsia="Times New Roman" w:hAnsi="Calibri" w:cs="Calibri"/>
                <w:color w:val="000000"/>
                <w:sz w:val="16"/>
                <w:szCs w:val="16"/>
              </w:rPr>
              <w:t>-France (Kerguelen Islands)</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FRA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Toulouse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 (Madeira)</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Instituto</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Meteorologia</w:t>
            </w:r>
            <w:proofErr w:type="spellEnd"/>
            <w:r w:rsidRPr="00DA7EEF">
              <w:rPr>
                <w:rFonts w:ascii="Calibri" w:eastAsia="Times New Roman" w:hAnsi="Calibri" w:cs="Calibri"/>
                <w:color w:val="000000"/>
                <w:sz w:val="16"/>
                <w:szCs w:val="16"/>
              </w:rPr>
              <w:t xml:space="preserve"> (Madeira)</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PRT</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Toulouse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WSO (Martinique)</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Météo</w:t>
            </w:r>
            <w:proofErr w:type="spellEnd"/>
            <w:r w:rsidRPr="00DA7EEF">
              <w:rPr>
                <w:rFonts w:ascii="Calibri" w:eastAsia="Times New Roman" w:hAnsi="Calibri" w:cs="Calibri"/>
                <w:color w:val="000000"/>
                <w:sz w:val="16"/>
                <w:szCs w:val="16"/>
              </w:rPr>
              <w:t>-France (Martinique)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FRA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Toulouse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Instituto</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Meteorologia</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PRT</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Toulouse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WSO (Reunion)</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Météo</w:t>
            </w:r>
            <w:proofErr w:type="spellEnd"/>
            <w:r w:rsidRPr="00DA7EEF">
              <w:rPr>
                <w:rFonts w:ascii="Calibri" w:eastAsia="Times New Roman" w:hAnsi="Calibri" w:cs="Calibri"/>
                <w:color w:val="000000"/>
                <w:sz w:val="16"/>
                <w:szCs w:val="16"/>
              </w:rPr>
              <w:t xml:space="preserve">-France (La </w:t>
            </w:r>
            <w:proofErr w:type="spellStart"/>
            <w:r w:rsidRPr="00DA7EEF">
              <w:rPr>
                <w:rFonts w:ascii="Calibri" w:eastAsia="Times New Roman" w:hAnsi="Calibri" w:cs="Calibri"/>
                <w:color w:val="000000"/>
                <w:sz w:val="16"/>
                <w:szCs w:val="16"/>
              </w:rPr>
              <w:t>Réunion</w:t>
            </w:r>
            <w:proofErr w:type="spellEnd"/>
            <w:r w:rsidRPr="00DA7EEF">
              <w:rPr>
                <w:rFonts w:ascii="Calibri" w:eastAsia="Times New Roman" w:hAnsi="Calibri" w:cs="Calibri"/>
                <w:color w:val="000000"/>
                <w:sz w:val="16"/>
                <w:szCs w:val="16"/>
              </w:rPr>
              <w:t>)</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FRA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Toulouse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1</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WSO (St. Pierre And Miquelon)</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Météo</w:t>
            </w:r>
            <w:proofErr w:type="spellEnd"/>
            <w:r w:rsidRPr="00DA7EEF">
              <w:rPr>
                <w:rFonts w:ascii="Calibri" w:eastAsia="Times New Roman" w:hAnsi="Calibri" w:cs="Calibri"/>
                <w:color w:val="000000"/>
                <w:sz w:val="16"/>
                <w:szCs w:val="16"/>
              </w:rPr>
              <w:t>-France (Saint Pierre and Miquelon)</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FRA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Toulouse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4</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NMC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Agencia</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Estatal</w:t>
            </w:r>
            <w:proofErr w:type="spellEnd"/>
            <w:r w:rsidRPr="00DA7EEF">
              <w:rPr>
                <w:rFonts w:ascii="Calibri" w:eastAsia="Times New Roman" w:hAnsi="Calibri" w:cs="Calibri"/>
                <w:color w:val="000000"/>
                <w:sz w:val="16"/>
                <w:szCs w:val="16"/>
              </w:rPr>
              <w:t xml:space="preserve"> de </w:t>
            </w:r>
            <w:proofErr w:type="spellStart"/>
            <w:r w:rsidRPr="00DA7EEF">
              <w:rPr>
                <w:rFonts w:ascii="Calibri" w:eastAsia="Times New Roman" w:hAnsi="Calibri" w:cs="Calibri"/>
                <w:color w:val="000000"/>
                <w:sz w:val="16"/>
                <w:szCs w:val="16"/>
              </w:rPr>
              <w:t>Meteorología</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ESP</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Toulouse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WSO (Wallis and Futuna)</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NC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Météo</w:t>
            </w:r>
            <w:proofErr w:type="spellEnd"/>
            <w:r w:rsidRPr="00DA7EEF">
              <w:rPr>
                <w:rFonts w:ascii="Calibri" w:eastAsia="Times New Roman" w:hAnsi="Calibri" w:cs="Calibri"/>
                <w:color w:val="000000"/>
                <w:sz w:val="16"/>
                <w:szCs w:val="16"/>
              </w:rPr>
              <w:t>-France (Wallis and Futuna)</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FRA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Toulouse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5</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Radar Data Centre (ODC)</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Météo</w:t>
            </w:r>
            <w:proofErr w:type="spellEnd"/>
            <w:r w:rsidRPr="00DA7EEF">
              <w:rPr>
                <w:rFonts w:ascii="Calibri" w:eastAsia="Times New Roman" w:hAnsi="Calibri" w:cs="Calibri"/>
                <w:color w:val="000000"/>
                <w:sz w:val="16"/>
                <w:szCs w:val="16"/>
              </w:rPr>
              <w:t>-France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FRA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Toulouse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RTH</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roofErr w:type="spellStart"/>
            <w:r w:rsidRPr="00DA7EEF">
              <w:rPr>
                <w:rFonts w:ascii="Calibri" w:eastAsia="Times New Roman" w:hAnsi="Calibri" w:cs="Calibri"/>
                <w:color w:val="000000"/>
                <w:sz w:val="16"/>
                <w:szCs w:val="16"/>
              </w:rPr>
              <w:t>Météo</w:t>
            </w:r>
            <w:proofErr w:type="spellEnd"/>
            <w:r w:rsidRPr="00DA7EEF">
              <w:rPr>
                <w:rFonts w:ascii="Calibri" w:eastAsia="Times New Roman" w:hAnsi="Calibri" w:cs="Calibri"/>
                <w:color w:val="000000"/>
                <w:sz w:val="16"/>
                <w:szCs w:val="16"/>
              </w:rPr>
              <w:t>-France</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FRA</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Toulouse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MEDARE</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 xml:space="preserve">Centre for Climate Change, University </w:t>
            </w:r>
            <w:proofErr w:type="spellStart"/>
            <w:r w:rsidRPr="00DA7EEF">
              <w:rPr>
                <w:rFonts w:ascii="Calibri" w:eastAsia="Times New Roman" w:hAnsi="Calibri" w:cs="Calibri"/>
                <w:color w:val="000000"/>
                <w:sz w:val="16"/>
                <w:szCs w:val="16"/>
              </w:rPr>
              <w:t>Rovira</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i</w:t>
            </w:r>
            <w:proofErr w:type="spellEnd"/>
            <w:r w:rsidRPr="00DA7EEF">
              <w:rPr>
                <w:rFonts w:ascii="Calibri" w:eastAsia="Times New Roman" w:hAnsi="Calibri" w:cs="Calibri"/>
                <w:color w:val="000000"/>
                <w:sz w:val="16"/>
                <w:szCs w:val="16"/>
              </w:rPr>
              <w:t xml:space="preserve"> </w:t>
            </w:r>
            <w:proofErr w:type="spellStart"/>
            <w:r w:rsidRPr="00DA7EEF">
              <w:rPr>
                <w:rFonts w:ascii="Calibri" w:eastAsia="Times New Roman" w:hAnsi="Calibri" w:cs="Calibri"/>
                <w:color w:val="000000"/>
                <w:sz w:val="16"/>
                <w:szCs w:val="16"/>
              </w:rPr>
              <w:t>Virgili</w:t>
            </w:r>
            <w:proofErr w:type="spellEnd"/>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ESP</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Toulouse</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 Exeter</w:t>
            </w: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r w:rsidR="00E33855" w:rsidRPr="00DA7EEF" w:rsidTr="00E33855">
        <w:trPr>
          <w:trHeight w:val="300"/>
        </w:trPr>
        <w:tc>
          <w:tcPr>
            <w:tcW w:w="89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RSMC-Medium-Range-Forecasting (ECMWF)</w:t>
            </w:r>
          </w:p>
        </w:tc>
        <w:tc>
          <w:tcPr>
            <w:tcW w:w="39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DCPC</w:t>
            </w:r>
          </w:p>
        </w:tc>
        <w:tc>
          <w:tcPr>
            <w:tcW w:w="134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European Centre for Medium Range Forecasting (ECMWF)</w:t>
            </w:r>
          </w:p>
        </w:tc>
        <w:tc>
          <w:tcPr>
            <w:tcW w:w="361"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ECM</w:t>
            </w:r>
          </w:p>
        </w:tc>
        <w:tc>
          <w:tcPr>
            <w:tcW w:w="623"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WE-VGISC??</w:t>
            </w:r>
          </w:p>
        </w:tc>
        <w:tc>
          <w:tcPr>
            <w:tcW w:w="459"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shd w:val="clear" w:color="auto" w:fill="auto"/>
            <w:noWrap/>
            <w:vAlign w:val="bottom"/>
            <w:hideMark/>
          </w:tcPr>
          <w:p w:rsidR="00E33855" w:rsidRPr="00DA7EEF" w:rsidRDefault="00E33855" w:rsidP="00DA7EEF">
            <w:pPr>
              <w:spacing w:after="0" w:line="240" w:lineRule="auto"/>
              <w:rPr>
                <w:rFonts w:ascii="Calibri" w:eastAsia="Times New Roman" w:hAnsi="Calibri" w:cs="Calibri"/>
                <w:color w:val="000000"/>
                <w:sz w:val="16"/>
                <w:szCs w:val="16"/>
              </w:rPr>
            </w:pPr>
          </w:p>
        </w:tc>
        <w:tc>
          <w:tcPr>
            <w:tcW w:w="465" w:type="pct"/>
            <w:vAlign w:val="bottom"/>
          </w:tcPr>
          <w:p w:rsidR="00E33855" w:rsidRPr="00DA7EEF" w:rsidRDefault="00E33855" w:rsidP="00781FA9">
            <w:pPr>
              <w:spacing w:after="0" w:line="240" w:lineRule="auto"/>
              <w:rPr>
                <w:rFonts w:ascii="Calibri" w:eastAsia="Times New Roman" w:hAnsi="Calibri" w:cs="Calibri"/>
                <w:color w:val="000000"/>
                <w:sz w:val="16"/>
                <w:szCs w:val="16"/>
              </w:rPr>
            </w:pPr>
            <w:r w:rsidRPr="00DA7EEF">
              <w:rPr>
                <w:rFonts w:ascii="Calibri" w:eastAsia="Times New Roman" w:hAnsi="Calibri" w:cs="Calibri"/>
                <w:color w:val="000000"/>
                <w:sz w:val="16"/>
                <w:szCs w:val="16"/>
              </w:rPr>
              <w:t>6</w:t>
            </w:r>
          </w:p>
        </w:tc>
      </w:tr>
    </w:tbl>
    <w:p w:rsidR="00F8649F" w:rsidRDefault="00F8649F" w:rsidP="00F8649F">
      <w:pPr>
        <w:rPr>
          <w:rFonts w:ascii="Times New Roman" w:hAnsi="Times New Roman" w:cs="Times New Roman"/>
          <w:sz w:val="24"/>
          <w:szCs w:val="24"/>
        </w:rPr>
      </w:pPr>
    </w:p>
    <w:p w:rsidR="00354C5D" w:rsidRDefault="00F8649F" w:rsidP="00E33855">
      <w:pPr>
        <w:jc w:val="center"/>
        <w:rPr>
          <w:rFonts w:ascii="Times New Roman" w:hAnsi="Times New Roman" w:cs="Times New Roman"/>
          <w:sz w:val="24"/>
          <w:szCs w:val="24"/>
        </w:rPr>
      </w:pPr>
      <w:r>
        <w:rPr>
          <w:rFonts w:ascii="Times New Roman" w:hAnsi="Times New Roman" w:cs="Times New Roman"/>
          <w:sz w:val="24"/>
          <w:szCs w:val="24"/>
        </w:rPr>
        <w:t>--------------------</w:t>
      </w:r>
    </w:p>
    <w:p w:rsidR="00E33855" w:rsidRPr="00F8649F" w:rsidRDefault="00E33855" w:rsidP="00E33855">
      <w:pPr>
        <w:jc w:val="center"/>
        <w:rPr>
          <w:rFonts w:ascii="Times New Roman" w:hAnsi="Times New Roman" w:cs="Times New Roman"/>
          <w:sz w:val="24"/>
          <w:szCs w:val="24"/>
        </w:rPr>
      </w:pPr>
    </w:p>
    <w:sectPr w:rsidR="00E33855" w:rsidRPr="00F8649F" w:rsidSect="00DA7EEF">
      <w:headerReference w:type="first" r:id="rId1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CC2" w:rsidRDefault="004E3CC2" w:rsidP="00BA350D">
      <w:pPr>
        <w:spacing w:after="0" w:line="240" w:lineRule="auto"/>
      </w:pPr>
      <w:r>
        <w:separator/>
      </w:r>
    </w:p>
  </w:endnote>
  <w:endnote w:type="continuationSeparator" w:id="0">
    <w:p w:rsidR="004E3CC2" w:rsidRDefault="004E3CC2"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CC2" w:rsidRDefault="004E3CC2" w:rsidP="00BA350D">
      <w:pPr>
        <w:spacing w:after="0" w:line="240" w:lineRule="auto"/>
      </w:pPr>
      <w:r>
        <w:separator/>
      </w:r>
    </w:p>
  </w:footnote>
  <w:footnote w:type="continuationSeparator" w:id="0">
    <w:p w:rsidR="004E3CC2" w:rsidRDefault="004E3CC2"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A9" w:rsidRDefault="00781FA9">
    <w:pPr>
      <w:pStyle w:val="Header"/>
      <w:jc w:val="center"/>
    </w:pPr>
    <w:r>
      <w:t xml:space="preserve">Document No, 07 (Page </w:t>
    </w:r>
    <w:sdt>
      <w:sdtPr>
        <w:id w:val="6023030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77337">
          <w:rPr>
            <w:noProof/>
          </w:rPr>
          <w:t>3</w:t>
        </w:r>
        <w:r>
          <w:rPr>
            <w:noProof/>
          </w:rPr>
          <w:fldChar w:fldCharType="end"/>
        </w:r>
        <w:r>
          <w:rPr>
            <w:noProof/>
          </w:rPr>
          <w:t>)</w:t>
        </w:r>
      </w:sdtContent>
    </w:sdt>
  </w:p>
  <w:p w:rsidR="00781FA9" w:rsidRDefault="00781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781FA9" w:rsidRPr="00812884" w:rsidTr="00BA350D">
      <w:trPr>
        <w:cantSplit/>
        <w:trHeight w:val="1438"/>
      </w:trPr>
      <w:tc>
        <w:tcPr>
          <w:tcW w:w="4548" w:type="dxa"/>
          <w:vAlign w:val="center"/>
        </w:tcPr>
        <w:p w:rsidR="00781FA9" w:rsidRPr="00683FE2" w:rsidRDefault="00781FA9"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0" w:name="ditulogo"/>
      <w:bookmarkEnd w:id="0"/>
      <w:tc>
        <w:tcPr>
          <w:tcW w:w="5531" w:type="dxa"/>
          <w:gridSpan w:val="2"/>
          <w:tcMar>
            <w:left w:w="6" w:type="dxa"/>
            <w:right w:w="6" w:type="dxa"/>
          </w:tcMar>
        </w:tcPr>
        <w:p w:rsidR="00781FA9" w:rsidRPr="00812884" w:rsidRDefault="00781FA9" w:rsidP="00354C5D">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434131967" r:id="rId2"/>
            </w:object>
          </w:r>
        </w:p>
      </w:tc>
    </w:tr>
    <w:tr w:rsidR="00781FA9" w:rsidRPr="00812884" w:rsidTr="00BA350D">
      <w:trPr>
        <w:cantSplit/>
      </w:trPr>
      <w:tc>
        <w:tcPr>
          <w:tcW w:w="6228" w:type="dxa"/>
          <w:gridSpan w:val="2"/>
          <w:tcBorders>
            <w:top w:val="single" w:sz="12" w:space="0" w:color="auto"/>
          </w:tcBorders>
        </w:tcPr>
        <w:p w:rsidR="00781FA9" w:rsidRPr="00812884" w:rsidRDefault="00781FA9" w:rsidP="00354C5D">
          <w:pPr>
            <w:shd w:val="solid" w:color="FFFFFF" w:fill="FFFFFF"/>
            <w:spacing w:after="48"/>
            <w:rPr>
              <w:rFonts w:ascii="Verdana" w:hAnsi="Verdana" w:cs="Verdana"/>
            </w:rPr>
          </w:pPr>
        </w:p>
      </w:tc>
      <w:tc>
        <w:tcPr>
          <w:tcW w:w="3851" w:type="dxa"/>
          <w:tcBorders>
            <w:top w:val="single" w:sz="12" w:space="0" w:color="auto"/>
          </w:tcBorders>
        </w:tcPr>
        <w:p w:rsidR="00781FA9" w:rsidRPr="00812884" w:rsidRDefault="00781FA9" w:rsidP="00354C5D">
          <w:pPr>
            <w:shd w:val="solid" w:color="FFFFFF" w:fill="FFFFFF"/>
            <w:spacing w:after="48" w:line="240" w:lineRule="atLeast"/>
          </w:pPr>
        </w:p>
      </w:tc>
    </w:tr>
    <w:tr w:rsidR="00781FA9" w:rsidRPr="007A7EA5" w:rsidTr="00BA350D">
      <w:trPr>
        <w:cantSplit/>
        <w:trHeight w:val="312"/>
      </w:trPr>
      <w:tc>
        <w:tcPr>
          <w:tcW w:w="6228" w:type="dxa"/>
          <w:gridSpan w:val="2"/>
          <w:vMerge w:val="restart"/>
        </w:tcPr>
        <w:p w:rsidR="00781FA9" w:rsidRDefault="00781FA9"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 xml:space="preserve">Expert Team on WIS </w:t>
          </w:r>
          <w:proofErr w:type="spellStart"/>
          <w:r w:rsidRPr="0013270C">
            <w:rPr>
              <w:rFonts w:ascii="Times New Roman" w:hAnsi="Times New Roman" w:cs="Times New Roman"/>
              <w:b/>
              <w:sz w:val="28"/>
              <w:szCs w:val="20"/>
            </w:rPr>
            <w:t>Centres</w:t>
          </w:r>
          <w:proofErr w:type="spellEnd"/>
          <w:r w:rsidRPr="0013270C">
            <w:rPr>
              <w:rFonts w:ascii="Times New Roman" w:hAnsi="Times New Roman" w:cs="Times New Roman"/>
              <w:b/>
              <w:sz w:val="28"/>
              <w:szCs w:val="20"/>
            </w:rPr>
            <w:t xml:space="preserve"> (ET-WISC)</w:t>
          </w:r>
          <w:r>
            <w:rPr>
              <w:rFonts w:ascii="Times New Roman" w:hAnsi="Times New Roman" w:cs="Times New Roman"/>
              <w:b/>
              <w:sz w:val="28"/>
              <w:szCs w:val="20"/>
            </w:rPr>
            <w:br/>
          </w:r>
          <w:r w:rsidRPr="00785D74">
            <w:rPr>
              <w:rFonts w:ascii="Times New Roman" w:hAnsi="Times New Roman" w:cs="Times New Roman"/>
              <w:b/>
              <w:sz w:val="28"/>
              <w:szCs w:val="20"/>
            </w:rPr>
            <w:t>Beijing, China 15-18 July 2013</w:t>
          </w:r>
        </w:p>
        <w:p w:rsidR="00781FA9" w:rsidRPr="00BA350D" w:rsidRDefault="00781FA9" w:rsidP="00515BD9">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Secretariat</w:t>
          </w:r>
        </w:p>
      </w:tc>
      <w:tc>
        <w:tcPr>
          <w:tcW w:w="3851" w:type="dxa"/>
        </w:tcPr>
        <w:p w:rsidR="00781FA9" w:rsidRPr="0013270C" w:rsidRDefault="00781FA9" w:rsidP="00515BD9">
          <w:pPr>
            <w:shd w:val="solid" w:color="FFFFFF" w:fill="FFFFFF"/>
            <w:spacing w:line="240" w:lineRule="atLeast"/>
            <w:rPr>
              <w:rFonts w:ascii="Times New Roman" w:hAnsi="Times New Roman" w:cs="Times New Roman"/>
              <w:sz w:val="28"/>
              <w:szCs w:val="20"/>
              <w:lang w:eastAsia="zh-CN"/>
            </w:rPr>
          </w:pPr>
          <w:r w:rsidRPr="0013270C">
            <w:rPr>
              <w:rFonts w:ascii="Times New Roman" w:hAnsi="Times New Roman" w:cs="Times New Roman"/>
              <w:b/>
              <w:bCs/>
              <w:sz w:val="28"/>
              <w:szCs w:val="20"/>
              <w:lang w:eastAsia="zh-CN"/>
            </w:rPr>
            <w:t>ET-WISC/2013-Doc</w:t>
          </w:r>
          <w:r>
            <w:rPr>
              <w:rFonts w:ascii="Times New Roman" w:hAnsi="Times New Roman" w:cs="Times New Roman"/>
              <w:b/>
              <w:bCs/>
              <w:sz w:val="28"/>
              <w:szCs w:val="20"/>
              <w:lang w:eastAsia="zh-CN"/>
            </w:rPr>
            <w:t>07</w:t>
          </w:r>
          <w:r>
            <w:rPr>
              <w:rFonts w:ascii="Times New Roman" w:hAnsi="Times New Roman" w:cs="Times New Roman"/>
              <w:b/>
              <w:bCs/>
              <w:sz w:val="28"/>
              <w:szCs w:val="20"/>
              <w:lang w:eastAsia="zh-CN"/>
            </w:rPr>
            <w:br/>
            <w:t>Agenda Item 3.2, 3.6</w:t>
          </w:r>
        </w:p>
      </w:tc>
    </w:tr>
    <w:tr w:rsidR="00781FA9" w:rsidRPr="00812884" w:rsidTr="00BA350D">
      <w:trPr>
        <w:cantSplit/>
        <w:trHeight w:val="81"/>
      </w:trPr>
      <w:tc>
        <w:tcPr>
          <w:tcW w:w="6228" w:type="dxa"/>
          <w:gridSpan w:val="2"/>
          <w:vMerge/>
        </w:tcPr>
        <w:p w:rsidR="00781FA9" w:rsidRPr="0044117D" w:rsidRDefault="00781FA9" w:rsidP="00354C5D">
          <w:pPr>
            <w:shd w:val="solid" w:color="FFFFFF" w:fill="FFFFFF"/>
            <w:spacing w:after="240"/>
            <w:ind w:left="1134" w:hanging="1134"/>
            <w:rPr>
              <w:rFonts w:ascii="Verdana" w:hAnsi="Verdana" w:cs="Verdana"/>
              <w:sz w:val="20"/>
              <w:szCs w:val="20"/>
            </w:rPr>
          </w:pPr>
        </w:p>
      </w:tc>
      <w:tc>
        <w:tcPr>
          <w:tcW w:w="3851" w:type="dxa"/>
        </w:tcPr>
        <w:p w:rsidR="00781FA9" w:rsidRPr="0013270C" w:rsidRDefault="00781FA9" w:rsidP="0013270C">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30 June</w:t>
          </w:r>
          <w:r w:rsidRPr="0013270C">
            <w:rPr>
              <w:rFonts w:ascii="Times New Roman" w:hAnsi="Times New Roman" w:cs="Times New Roman"/>
              <w:b/>
              <w:bCs/>
              <w:sz w:val="28"/>
              <w:szCs w:val="20"/>
              <w:lang w:eastAsia="zh-CN"/>
            </w:rPr>
            <w:t xml:space="preserve"> 2013</w:t>
          </w:r>
        </w:p>
      </w:tc>
    </w:tr>
  </w:tbl>
  <w:p w:rsidR="00781FA9" w:rsidRDefault="00781F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A9" w:rsidRDefault="00781FA9">
    <w:pPr>
      <w:pStyle w:val="Header"/>
    </w:pPr>
    <w:r>
      <w:t xml:space="preserve">Annex 1 – WIS </w:t>
    </w:r>
    <w:proofErr w:type="spellStart"/>
    <w:r>
      <w:t>centres</w:t>
    </w:r>
    <w:proofErr w:type="spellEnd"/>
    <w:r>
      <w:t xml:space="preserve"> and their associated and principal GISC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13270C"/>
    <w:rsid w:val="001A7EB8"/>
    <w:rsid w:val="001C67E6"/>
    <w:rsid w:val="00284147"/>
    <w:rsid w:val="00302A95"/>
    <w:rsid w:val="00325FAC"/>
    <w:rsid w:val="00354C5D"/>
    <w:rsid w:val="00382768"/>
    <w:rsid w:val="00393854"/>
    <w:rsid w:val="0040227D"/>
    <w:rsid w:val="00451DAF"/>
    <w:rsid w:val="004E3CC2"/>
    <w:rsid w:val="00511FE7"/>
    <w:rsid w:val="00515BD9"/>
    <w:rsid w:val="0052665B"/>
    <w:rsid w:val="00642392"/>
    <w:rsid w:val="0067003E"/>
    <w:rsid w:val="00674633"/>
    <w:rsid w:val="006D261F"/>
    <w:rsid w:val="00711EBB"/>
    <w:rsid w:val="00781FA9"/>
    <w:rsid w:val="00785D74"/>
    <w:rsid w:val="008C157E"/>
    <w:rsid w:val="0094789B"/>
    <w:rsid w:val="00A25CFC"/>
    <w:rsid w:val="00A27A48"/>
    <w:rsid w:val="00A456AE"/>
    <w:rsid w:val="00AB6332"/>
    <w:rsid w:val="00AE45CB"/>
    <w:rsid w:val="00B36904"/>
    <w:rsid w:val="00B439DE"/>
    <w:rsid w:val="00B65514"/>
    <w:rsid w:val="00BA350D"/>
    <w:rsid w:val="00BF654D"/>
    <w:rsid w:val="00C9170D"/>
    <w:rsid w:val="00CB2F96"/>
    <w:rsid w:val="00CB6D6D"/>
    <w:rsid w:val="00CF7953"/>
    <w:rsid w:val="00D55749"/>
    <w:rsid w:val="00D858CC"/>
    <w:rsid w:val="00DA7EEF"/>
    <w:rsid w:val="00DE45A1"/>
    <w:rsid w:val="00E33855"/>
    <w:rsid w:val="00E343EC"/>
    <w:rsid w:val="00E72F28"/>
    <w:rsid w:val="00F174DF"/>
    <w:rsid w:val="00F77337"/>
    <w:rsid w:val="00F8649F"/>
    <w:rsid w:val="00FD04CD"/>
    <w:rsid w:val="00FD36B9"/>
    <w:rsid w:val="00FE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styleId="Hyperlink">
    <w:name w:val="Hyperlink"/>
    <w:basedOn w:val="DefaultParagraphFont"/>
    <w:uiPriority w:val="99"/>
    <w:unhideWhenUsed/>
    <w:rsid w:val="00515B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styleId="Hyperlink">
    <w:name w:val="Hyperlink"/>
    <w:basedOn w:val="DefaultParagraphFont"/>
    <w:uiPriority w:val="99"/>
    <w:unhideWhenUsed/>
    <w:rsid w:val="00515B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57578">
      <w:bodyDiv w:val="1"/>
      <w:marLeft w:val="0"/>
      <w:marRight w:val="0"/>
      <w:marTop w:val="0"/>
      <w:marBottom w:val="0"/>
      <w:divBdr>
        <w:top w:val="none" w:sz="0" w:space="0" w:color="auto"/>
        <w:left w:val="none" w:sz="0" w:space="0" w:color="auto"/>
        <w:bottom w:val="none" w:sz="0" w:space="0" w:color="auto"/>
        <w:right w:val="none" w:sz="0" w:space="0" w:color="auto"/>
      </w:divBdr>
    </w:div>
    <w:div w:id="1345278767">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o.int/pages/prog/www/WIS/centres/" TargetMode="External"/><Relationship Id="rId13" Type="http://schemas.openxmlformats.org/officeDocument/2006/relationships/header" Target="header2.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s.wmo.int/pages/prog/www/ISS/Meetings/ET-WISC_Melbourne2012/FReport-ET-WISC2012.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o.int/pages/prog/www/WIS/documents/CircularLetterPR-Feb2012-Principal-GISC_en.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wmo.int/pages/prog/www/WIS/circular_letters_questionnaires.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74FE0-DA79-4EDA-B558-8E7C062A6F4E}"/>
</file>

<file path=customXml/itemProps2.xml><?xml version="1.0" encoding="utf-8"?>
<ds:datastoreItem xmlns:ds="http://schemas.openxmlformats.org/officeDocument/2006/customXml" ds:itemID="{A9D63BE7-AF29-4517-89AD-6FC529BB6AE2}"/>
</file>

<file path=customXml/itemProps3.xml><?xml version="1.0" encoding="utf-8"?>
<ds:datastoreItem xmlns:ds="http://schemas.openxmlformats.org/officeDocument/2006/customXml" ds:itemID="{80C38616-A67A-44B2-8D89-1CADD38101FB}"/>
</file>

<file path=docProps/app.xml><?xml version="1.0" encoding="utf-8"?>
<Properties xmlns="http://schemas.openxmlformats.org/officeDocument/2006/extended-properties" xmlns:vt="http://schemas.openxmlformats.org/officeDocument/2006/docPropsVTypes">
  <Template>Normal.dotm</Template>
  <TotalTime>162</TotalTime>
  <Pages>16</Pages>
  <Words>4766</Words>
  <Characters>27172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ET-WISC Doc 07</vt:lpstr>
    </vt:vector>
  </TitlesOfParts>
  <Company>WMO</Company>
  <LinksUpToDate>false</LinksUpToDate>
  <CharactersWithSpaces>31875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 Doc 07</dc:title>
  <dc:subject>Principal and Associated GISCs</dc:subject>
  <dc:creator>David Thomas</dc:creator>
  <cp:keywords/>
  <dc:description/>
  <cp:lastModifiedBy>David Thomas</cp:lastModifiedBy>
  <cp:revision>12</cp:revision>
  <dcterms:created xsi:type="dcterms:W3CDTF">2013-06-30T15:00:00Z</dcterms:created>
  <dcterms:modified xsi:type="dcterms:W3CDTF">2013-06-30T19:13:00Z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